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80CDECA" w14:textId="693626E2" w:rsidR="003E1A65" w:rsidRPr="00DE4417" w:rsidRDefault="003E1A65" w:rsidP="001613FB">
      <w:pPr>
        <w:tabs>
          <w:tab w:val="center" w:pos="4153"/>
          <w:tab w:val="right" w:pos="9923"/>
        </w:tabs>
        <w:spacing w:after="120" w:line="240" w:lineRule="auto"/>
        <w:jc w:val="both"/>
        <w:rPr>
          <w:rFonts w:eastAsia="Malgun Gothic"/>
          <w:b/>
          <w:bCs/>
          <w:sz w:val="28"/>
          <w:lang w:val="en-GB" w:eastAsia="ko-KR"/>
        </w:rPr>
      </w:pPr>
      <w:r w:rsidRPr="00DE4417">
        <w:rPr>
          <w:rFonts w:eastAsia="Malgun Gothic"/>
          <w:b/>
          <w:bCs/>
          <w:sz w:val="28"/>
          <w:lang w:val="en-GB"/>
        </w:rPr>
        <w:t>3GPP TSG RAN WG</w:t>
      </w:r>
      <w:r w:rsidR="003D16A8">
        <w:rPr>
          <w:rFonts w:eastAsia="Malgun Gothic"/>
          <w:b/>
          <w:bCs/>
          <w:sz w:val="28"/>
          <w:lang w:val="en-GB"/>
        </w:rPr>
        <w:t xml:space="preserve"> </w:t>
      </w:r>
      <w:r w:rsidRPr="00DE4417">
        <w:rPr>
          <w:rFonts w:eastAsia="Malgun Gothic"/>
          <w:b/>
          <w:bCs/>
          <w:sz w:val="28"/>
          <w:lang w:val="en-GB"/>
        </w:rPr>
        <w:t>4 Meeting #</w:t>
      </w:r>
      <w:r w:rsidR="00F12E1F">
        <w:rPr>
          <w:rFonts w:eastAsia="Malgun Gothic"/>
          <w:b/>
          <w:bCs/>
          <w:sz w:val="28"/>
          <w:lang w:val="en-GB"/>
        </w:rPr>
        <w:t>90</w:t>
      </w:r>
      <w:r w:rsidRPr="00DE4417">
        <w:rPr>
          <w:rFonts w:eastAsia="Malgun Gothic"/>
          <w:b/>
          <w:bCs/>
          <w:sz w:val="28"/>
          <w:lang w:val="en-GB" w:eastAsia="ko-KR"/>
        </w:rPr>
        <w:tab/>
      </w:r>
      <w:r w:rsidR="001613FB" w:rsidRPr="001613FB">
        <w:rPr>
          <w:rFonts w:eastAsia="Malgun Gothic"/>
          <w:b/>
          <w:bCs/>
          <w:sz w:val="28"/>
          <w:lang w:val="en-GB"/>
        </w:rPr>
        <w:t>R4-1901760</w:t>
      </w:r>
    </w:p>
    <w:p w14:paraId="50CBE1C5" w14:textId="6EBA121A" w:rsidR="003E1A65" w:rsidRPr="00DE4417" w:rsidRDefault="0027778C" w:rsidP="0027778C">
      <w:pPr>
        <w:pBdr>
          <w:bottom w:val="single" w:sz="6" w:space="1" w:color="auto"/>
        </w:pBdr>
        <w:tabs>
          <w:tab w:val="center" w:pos="4153"/>
          <w:tab w:val="right" w:pos="8306"/>
          <w:tab w:val="right" w:pos="9356"/>
        </w:tabs>
        <w:spacing w:after="120" w:line="240" w:lineRule="auto"/>
        <w:rPr>
          <w:rFonts w:eastAsia="Malgun Gothic"/>
          <w:b/>
          <w:bCs/>
          <w:sz w:val="28"/>
          <w:lang w:val="en-GB" w:eastAsia="ko-KR"/>
        </w:rPr>
      </w:pPr>
      <w:r w:rsidRPr="0027778C">
        <w:rPr>
          <w:rFonts w:eastAsia="Malgun Gothic"/>
          <w:b/>
          <w:bCs/>
          <w:sz w:val="28"/>
          <w:lang w:val="en-GB" w:eastAsia="ko-KR"/>
        </w:rPr>
        <w:t>Athens</w:t>
      </w:r>
      <w:r w:rsidR="003E1A65" w:rsidRPr="00DE4417">
        <w:rPr>
          <w:rFonts w:eastAsia="Malgun Gothic"/>
          <w:b/>
          <w:bCs/>
          <w:sz w:val="28"/>
          <w:lang w:val="en-GB" w:eastAsia="ko-KR"/>
        </w:rPr>
        <w:t xml:space="preserve">, </w:t>
      </w:r>
      <w:r w:rsidRPr="0027778C">
        <w:rPr>
          <w:rFonts w:eastAsia="Malgun Gothic"/>
          <w:b/>
          <w:bCs/>
          <w:sz w:val="28"/>
          <w:lang w:val="en-GB" w:eastAsia="ko-KR"/>
        </w:rPr>
        <w:t>Greece</w:t>
      </w:r>
      <w:r w:rsidR="003E1A65" w:rsidRPr="00DE4417">
        <w:rPr>
          <w:rFonts w:eastAsia="Malgun Gothic"/>
          <w:b/>
          <w:bCs/>
          <w:sz w:val="28"/>
          <w:lang w:val="en-GB" w:eastAsia="ko-KR"/>
        </w:rPr>
        <w:t xml:space="preserve">, </w:t>
      </w:r>
      <w:r>
        <w:rPr>
          <w:rFonts w:eastAsia="Malgun Gothic"/>
          <w:b/>
          <w:bCs/>
          <w:sz w:val="28"/>
          <w:lang w:val="en-GB" w:eastAsia="ko-KR"/>
        </w:rPr>
        <w:t>25 Feb - 1 Mar 2019</w:t>
      </w:r>
    </w:p>
    <w:p w14:paraId="38A11C1B" w14:textId="7298521D" w:rsidR="003E1A65" w:rsidRPr="00DE4417" w:rsidRDefault="003E1A65" w:rsidP="00F12E1F">
      <w:pPr>
        <w:rPr>
          <w:bCs/>
          <w:lang w:val="en-GB"/>
        </w:rPr>
      </w:pPr>
      <w:r w:rsidRPr="00DE4417">
        <w:rPr>
          <w:b/>
          <w:lang w:val="en-GB"/>
        </w:rPr>
        <w:t>Source:</w:t>
      </w:r>
      <w:r w:rsidRPr="00DE4417">
        <w:rPr>
          <w:b/>
          <w:lang w:val="en-GB"/>
        </w:rPr>
        <w:tab/>
      </w:r>
      <w:r w:rsidRPr="00DE4417">
        <w:rPr>
          <w:b/>
          <w:lang w:val="en-GB"/>
        </w:rPr>
        <w:tab/>
      </w:r>
      <w:r w:rsidR="00F12E1F">
        <w:rPr>
          <w:lang w:val="en-GB"/>
        </w:rPr>
        <w:t>Intel Corporation</w:t>
      </w:r>
    </w:p>
    <w:p w14:paraId="422DE63C" w14:textId="421F187A" w:rsidR="00B81FC7" w:rsidRPr="00F12E1F" w:rsidRDefault="00B81FC7" w:rsidP="001613FB">
      <w:pPr>
        <w:ind w:left="2160" w:hanging="2160"/>
        <w:rPr>
          <w:bCs/>
          <w:lang w:val="en-GB"/>
        </w:rPr>
      </w:pPr>
      <w:r w:rsidRPr="00DE4417">
        <w:rPr>
          <w:b/>
          <w:lang w:val="en-GB"/>
        </w:rPr>
        <w:t>Title:</w:t>
      </w:r>
      <w:r w:rsidRPr="00DE4417">
        <w:rPr>
          <w:b/>
          <w:lang w:val="en-GB"/>
        </w:rPr>
        <w:tab/>
      </w:r>
      <w:r w:rsidR="001613FB" w:rsidRPr="001613FB">
        <w:rPr>
          <w:bCs/>
          <w:lang w:val="en-GB"/>
        </w:rPr>
        <w:t>FR2 UE maximum output power reduction for power class 1</w:t>
      </w:r>
    </w:p>
    <w:p w14:paraId="75E65FB7" w14:textId="611D3DA5" w:rsidR="00B81FC7" w:rsidRPr="00DE4417" w:rsidRDefault="00B81FC7" w:rsidP="001613FB">
      <w:pPr>
        <w:rPr>
          <w:bCs/>
          <w:lang w:val="en-GB" w:eastAsia="ja-JP"/>
        </w:rPr>
      </w:pPr>
      <w:r w:rsidRPr="00DE4417">
        <w:rPr>
          <w:b/>
          <w:lang w:val="en-GB"/>
        </w:rPr>
        <w:t>Agenda Item:</w:t>
      </w:r>
      <w:r w:rsidRPr="00DE4417">
        <w:rPr>
          <w:lang w:val="en-GB"/>
        </w:rPr>
        <w:tab/>
      </w:r>
      <w:r w:rsidR="00CC6B35" w:rsidRPr="00DE4417">
        <w:rPr>
          <w:lang w:val="en-GB"/>
        </w:rPr>
        <w:tab/>
      </w:r>
      <w:r w:rsidR="001613FB" w:rsidRPr="001613FB">
        <w:rPr>
          <w:lang w:val="en-GB"/>
        </w:rPr>
        <w:t>6.7.8.5</w:t>
      </w:r>
    </w:p>
    <w:p w14:paraId="21F2DA1B" w14:textId="0035F7C3" w:rsidR="00B81FC7" w:rsidRPr="00DE4417" w:rsidRDefault="00B81FC7" w:rsidP="001613FB">
      <w:pPr>
        <w:rPr>
          <w:sz w:val="18"/>
          <w:szCs w:val="18"/>
          <w:lang w:val="en-GB"/>
        </w:rPr>
      </w:pPr>
      <w:r w:rsidRPr="00DE4417">
        <w:rPr>
          <w:b/>
          <w:lang w:val="en-GB"/>
        </w:rPr>
        <w:t>Document for:</w:t>
      </w:r>
      <w:r w:rsidRPr="00DE4417">
        <w:rPr>
          <w:lang w:val="en-GB"/>
        </w:rPr>
        <w:tab/>
      </w:r>
      <w:r w:rsidR="00683F89">
        <w:rPr>
          <w:lang w:val="en-GB"/>
        </w:rPr>
        <w:t>Discussion</w:t>
      </w:r>
    </w:p>
    <w:p w14:paraId="59D92B3E" w14:textId="1A25A34C" w:rsidR="00FC45FA" w:rsidRDefault="007E0E03" w:rsidP="00FC45FA">
      <w:pPr>
        <w:pStyle w:val="Heading1"/>
        <w:rPr>
          <w:rFonts w:cs="Arial"/>
        </w:rPr>
      </w:pPr>
      <w:bookmarkStart w:id="0" w:name="OLE_LINK10"/>
      <w:bookmarkStart w:id="1" w:name="OLE_LINK11"/>
      <w:r>
        <w:rPr>
          <w:rFonts w:cs="Arial"/>
        </w:rPr>
        <w:t>Motivation</w:t>
      </w:r>
    </w:p>
    <w:p w14:paraId="4147A6BC" w14:textId="0E51CF1E" w:rsidR="007E0E03" w:rsidRDefault="00DA6AD7" w:rsidP="007E0E03">
      <w:pPr>
        <w:jc w:val="both"/>
        <w:rPr>
          <w:bCs/>
          <w:lang w:eastAsia="en-US"/>
        </w:rPr>
      </w:pPr>
      <w:r w:rsidRPr="007E0E03">
        <w:rPr>
          <w:bCs/>
          <w:lang w:eastAsia="en-US"/>
        </w:rPr>
        <w:t>PC1 max TRP is 35dBm, with assumed ACLR = 16dB wors</w:t>
      </w:r>
      <w:bookmarkStart w:id="2" w:name="_GoBack"/>
      <w:bookmarkEnd w:id="2"/>
      <w:r w:rsidRPr="007E0E03">
        <w:rPr>
          <w:bCs/>
          <w:lang w:eastAsia="en-US"/>
        </w:rPr>
        <w:t>t case, with current PC1 reference waveform of full 128RB, there is 35-16 = 19dBm leakage at each adjacent channel. With 100MHz BW, then in adjacent channe</w:t>
      </w:r>
      <w:r w:rsidR="007E0E03">
        <w:rPr>
          <w:bCs/>
          <w:lang w:eastAsia="en-US"/>
        </w:rPr>
        <w:t>l the average PSD is 19dBm/100MH</w:t>
      </w:r>
      <w:r w:rsidRPr="007E0E03">
        <w:rPr>
          <w:bCs/>
          <w:lang w:eastAsia="en-US"/>
        </w:rPr>
        <w:t xml:space="preserve">z = -1dBm/MHz, which is much higher than -13dBm/MHz SEM limit.  The worst PSD can be even higher since leakage has roll off shape. Therefore, it is needed to change PC1 reference waveform to meet SEM </w:t>
      </w:r>
      <w:r w:rsidR="007E0E03">
        <w:rPr>
          <w:bCs/>
          <w:lang w:eastAsia="en-US"/>
        </w:rPr>
        <w:t>requirement</w:t>
      </w:r>
      <w:r w:rsidRPr="007E0E03">
        <w:rPr>
          <w:bCs/>
          <w:lang w:eastAsia="en-US"/>
        </w:rPr>
        <w:t>.</w:t>
      </w:r>
      <w:r w:rsidR="007E0E03" w:rsidRPr="007E0E03">
        <w:rPr>
          <w:bCs/>
          <w:lang w:eastAsia="en-US"/>
        </w:rPr>
        <w:t xml:space="preserve"> Based on offline discussions, there could be a potential to change PC1 reference waveform to be the </w:t>
      </w:r>
      <w:r w:rsidR="006D0591">
        <w:rPr>
          <w:bCs/>
          <w:lang w:eastAsia="en-US"/>
        </w:rPr>
        <w:t xml:space="preserve">inner </w:t>
      </w:r>
      <w:r w:rsidR="007E0E03" w:rsidRPr="007E0E03">
        <w:rPr>
          <w:bCs/>
          <w:lang w:eastAsia="en-US"/>
        </w:rPr>
        <w:t xml:space="preserve">waveform defined by BW = 100MHz, SCS = </w:t>
      </w:r>
      <w:proofErr w:type="gramStart"/>
      <w:r w:rsidR="007E0E03" w:rsidRPr="007E0E03">
        <w:rPr>
          <w:bCs/>
          <w:lang w:eastAsia="en-US"/>
        </w:rPr>
        <w:t>60KHz</w:t>
      </w:r>
      <w:proofErr w:type="gramEnd"/>
      <w:r w:rsidR="007E0E03" w:rsidRPr="007E0E03">
        <w:rPr>
          <w:bCs/>
          <w:lang w:eastAsia="en-US"/>
        </w:rPr>
        <w:t xml:space="preserve">, DFT-s-OFDM QPSK, 45RB44 to </w:t>
      </w:r>
      <w:r w:rsidR="007E0E03">
        <w:rPr>
          <w:bCs/>
          <w:lang w:eastAsia="en-US"/>
        </w:rPr>
        <w:t xml:space="preserve">meet SEM requirement and </w:t>
      </w:r>
      <w:r w:rsidR="007E0E03" w:rsidRPr="007E0E03">
        <w:rPr>
          <w:bCs/>
          <w:lang w:eastAsia="en-US"/>
        </w:rPr>
        <w:t xml:space="preserve">increase the efficiency of PC1 device. Based on this new </w:t>
      </w:r>
      <w:r w:rsidR="007E0E03">
        <w:rPr>
          <w:bCs/>
          <w:lang w:eastAsia="en-US"/>
        </w:rPr>
        <w:t xml:space="preserve">proposed </w:t>
      </w:r>
      <w:r w:rsidR="007E0E03" w:rsidRPr="007E0E03">
        <w:rPr>
          <w:bCs/>
          <w:lang w:eastAsia="en-US"/>
        </w:rPr>
        <w:t>PC1 reference waveform, we provide the new PC1 MPR values.</w:t>
      </w:r>
    </w:p>
    <w:p w14:paraId="628B3CFF" w14:textId="065728AC" w:rsidR="007E0E03" w:rsidRDefault="007E0E03" w:rsidP="007E0E03">
      <w:pPr>
        <w:pStyle w:val="Heading1"/>
        <w:rPr>
          <w:rFonts w:cs="Arial"/>
        </w:rPr>
      </w:pPr>
      <w:r>
        <w:rPr>
          <w:rFonts w:cs="Arial"/>
        </w:rPr>
        <w:t>PC1 MPR Results</w:t>
      </w:r>
    </w:p>
    <w:p w14:paraId="30F65F52" w14:textId="3093A998" w:rsidR="007E0E03" w:rsidRDefault="007E0E03" w:rsidP="007E0E03">
      <w:pPr>
        <w:jc w:val="both"/>
        <w:rPr>
          <w:bCs/>
          <w:lang w:eastAsia="en-US"/>
        </w:rPr>
      </w:pPr>
      <w:r w:rsidRPr="007E0E03">
        <w:rPr>
          <w:bCs/>
          <w:lang w:eastAsia="en-US"/>
        </w:rPr>
        <w:t>Based on th</w:t>
      </w:r>
      <w:r>
        <w:rPr>
          <w:bCs/>
          <w:lang w:eastAsia="en-US"/>
        </w:rPr>
        <w:t>e</w:t>
      </w:r>
      <w:r w:rsidRPr="007E0E03">
        <w:rPr>
          <w:bCs/>
          <w:lang w:eastAsia="en-US"/>
        </w:rPr>
        <w:t xml:space="preserve"> new PC1 reference waveform</w:t>
      </w:r>
      <w:r>
        <w:rPr>
          <w:bCs/>
          <w:lang w:eastAsia="en-US"/>
        </w:rPr>
        <w:t xml:space="preserve"> defined </w:t>
      </w:r>
      <w:r w:rsidRPr="007E0E03">
        <w:rPr>
          <w:bCs/>
          <w:lang w:eastAsia="en-US"/>
        </w:rPr>
        <w:t xml:space="preserve">by BW = 100MHz, SCS = </w:t>
      </w:r>
      <w:proofErr w:type="gramStart"/>
      <w:r w:rsidRPr="007E0E03">
        <w:rPr>
          <w:bCs/>
          <w:lang w:eastAsia="en-US"/>
        </w:rPr>
        <w:t>60KHz</w:t>
      </w:r>
      <w:proofErr w:type="gramEnd"/>
      <w:r w:rsidRPr="007E0E03">
        <w:rPr>
          <w:bCs/>
          <w:lang w:eastAsia="en-US"/>
        </w:rPr>
        <w:t xml:space="preserve">, DFT-s-OFDM QPSK, 45RB44, we provide our PC1 MPR </w:t>
      </w:r>
      <w:r>
        <w:rPr>
          <w:bCs/>
          <w:lang w:eastAsia="en-US"/>
        </w:rPr>
        <w:t>results</w:t>
      </w:r>
      <w:r w:rsidR="009D6B3C">
        <w:rPr>
          <w:bCs/>
          <w:lang w:eastAsia="en-US"/>
        </w:rPr>
        <w:t xml:space="preserve"> in Annex</w:t>
      </w:r>
      <w:r w:rsidRPr="007E0E03">
        <w:rPr>
          <w:bCs/>
          <w:lang w:eastAsia="en-US"/>
        </w:rPr>
        <w:t>.</w:t>
      </w:r>
    </w:p>
    <w:p w14:paraId="353FF257" w14:textId="7E1FBA01" w:rsidR="007E0E03" w:rsidRPr="00774CD2" w:rsidRDefault="00630420" w:rsidP="00F43D4C">
      <w:pPr>
        <w:jc w:val="both"/>
        <w:rPr>
          <w:b/>
          <w:lang w:eastAsia="en-US"/>
        </w:rPr>
      </w:pPr>
      <w:r>
        <w:rPr>
          <w:b/>
          <w:lang w:eastAsia="en-US"/>
        </w:rPr>
        <w:t xml:space="preserve">Proposal 1: </w:t>
      </w:r>
      <w:r w:rsidR="0099712B" w:rsidRPr="00774CD2">
        <w:rPr>
          <w:b/>
          <w:lang w:eastAsia="en-US"/>
        </w:rPr>
        <w:t>Based on our results</w:t>
      </w:r>
      <w:r w:rsidR="009D6B3C">
        <w:rPr>
          <w:b/>
          <w:lang w:eastAsia="en-US"/>
        </w:rPr>
        <w:t xml:space="preserve"> (in Annex A)</w:t>
      </w:r>
      <w:r w:rsidR="0099712B" w:rsidRPr="00774CD2">
        <w:rPr>
          <w:b/>
          <w:lang w:eastAsia="en-US"/>
        </w:rPr>
        <w:t xml:space="preserve"> </w:t>
      </w:r>
      <w:r w:rsidRPr="00774CD2">
        <w:rPr>
          <w:b/>
          <w:lang w:eastAsia="en-US"/>
        </w:rPr>
        <w:t xml:space="preserve">for the new PC1 </w:t>
      </w:r>
      <w:r w:rsidR="00774CD2" w:rsidRPr="00774CD2">
        <w:rPr>
          <w:b/>
          <w:lang w:eastAsia="en-US"/>
        </w:rPr>
        <w:t xml:space="preserve">reference </w:t>
      </w:r>
      <w:r w:rsidRPr="00774CD2">
        <w:rPr>
          <w:b/>
          <w:lang w:eastAsia="en-US"/>
        </w:rPr>
        <w:t xml:space="preserve">waveform defined by BW = 100MHz, SCS = </w:t>
      </w:r>
      <w:proofErr w:type="gramStart"/>
      <w:r w:rsidRPr="00774CD2">
        <w:rPr>
          <w:b/>
          <w:lang w:eastAsia="en-US"/>
        </w:rPr>
        <w:t>60KHz</w:t>
      </w:r>
      <w:proofErr w:type="gramEnd"/>
      <w:r w:rsidRPr="00774CD2">
        <w:rPr>
          <w:b/>
          <w:lang w:eastAsia="en-US"/>
        </w:rPr>
        <w:t xml:space="preserve">, DFT-s-OFDM QPSK, 45RB44, </w:t>
      </w:r>
      <w:r w:rsidR="0099712B" w:rsidRPr="00774CD2">
        <w:rPr>
          <w:b/>
          <w:lang w:eastAsia="en-US"/>
        </w:rPr>
        <w:t xml:space="preserve">we propose the PC1 MPR </w:t>
      </w:r>
      <w:r w:rsidRPr="00774CD2">
        <w:rPr>
          <w:b/>
          <w:lang w:eastAsia="en-US"/>
        </w:rPr>
        <w:t>valu</w:t>
      </w:r>
      <w:r w:rsidR="00F43D4C">
        <w:rPr>
          <w:b/>
          <w:lang w:eastAsia="en-US"/>
        </w:rPr>
        <w:t xml:space="preserve">es </w:t>
      </w:r>
      <w:r w:rsidRPr="00774CD2">
        <w:rPr>
          <w:b/>
          <w:lang w:eastAsia="en-US"/>
        </w:rPr>
        <w:t>in Table 1</w:t>
      </w:r>
    </w:p>
    <w:tbl>
      <w:tblPr>
        <w:tblW w:w="11453" w:type="dxa"/>
        <w:jc w:val="center"/>
        <w:tblCellMar>
          <w:left w:w="0" w:type="dxa"/>
          <w:right w:w="0" w:type="dxa"/>
        </w:tblCellMar>
        <w:tblLook w:val="01E0" w:firstRow="1" w:lastRow="1" w:firstColumn="1" w:lastColumn="1" w:noHBand="0" w:noVBand="0"/>
      </w:tblPr>
      <w:tblGrid>
        <w:gridCol w:w="1977"/>
        <w:gridCol w:w="1565"/>
        <w:gridCol w:w="1565"/>
        <w:gridCol w:w="1565"/>
        <w:gridCol w:w="1565"/>
        <w:gridCol w:w="1663"/>
        <w:gridCol w:w="1553"/>
      </w:tblGrid>
      <w:tr w:rsidR="000D475E" w:rsidRPr="00352552" w14:paraId="4E9D5AAD" w14:textId="77777777" w:rsidTr="000D475E">
        <w:trPr>
          <w:trHeight w:val="115"/>
          <w:jc w:val="center"/>
        </w:trPr>
        <w:tc>
          <w:tcPr>
            <w:tcW w:w="11453" w:type="dxa"/>
            <w:gridSpan w:val="7"/>
            <w:tcBorders>
              <w:bottom w:val="single" w:sz="4" w:space="0" w:color="auto"/>
            </w:tcBorders>
            <w:tcMar>
              <w:top w:w="15" w:type="dxa"/>
              <w:left w:w="97" w:type="dxa"/>
              <w:bottom w:w="0" w:type="dxa"/>
              <w:right w:w="97" w:type="dxa"/>
            </w:tcMar>
          </w:tcPr>
          <w:p w14:paraId="700017C9" w14:textId="46763466" w:rsidR="000D475E" w:rsidRPr="000D475E" w:rsidRDefault="000D475E" w:rsidP="00352552">
            <w:pPr>
              <w:spacing w:after="0" w:line="240" w:lineRule="auto"/>
              <w:jc w:val="center"/>
              <w:rPr>
                <w:rFonts w:asciiTheme="minorBidi" w:eastAsia="Times New Roman" w:hAnsiTheme="minorBidi" w:cstheme="minorBidi"/>
                <w:sz w:val="24"/>
                <w:szCs w:val="24"/>
                <w:lang w:val="en-GB" w:eastAsia="en-US"/>
              </w:rPr>
            </w:pPr>
            <w:r w:rsidRPr="000D475E">
              <w:rPr>
                <w:rFonts w:asciiTheme="minorBidi" w:eastAsia="Times New Roman" w:hAnsiTheme="minorBidi" w:cstheme="minorBidi"/>
                <w:sz w:val="24"/>
                <w:szCs w:val="24"/>
                <w:lang w:val="en-GB" w:eastAsia="en-US"/>
              </w:rPr>
              <w:t>Table 1</w:t>
            </w:r>
          </w:p>
        </w:tc>
      </w:tr>
      <w:tr w:rsidR="000D475E" w:rsidRPr="00352552" w14:paraId="487E0181" w14:textId="77777777" w:rsidTr="000D475E">
        <w:trPr>
          <w:trHeight w:val="115"/>
          <w:jc w:val="center"/>
        </w:trPr>
        <w:tc>
          <w:tcPr>
            <w:tcW w:w="1977" w:type="dxa"/>
            <w:vMerge w:val="restart"/>
            <w:tcBorders>
              <w:top w:val="single" w:sz="4" w:space="0" w:color="auto"/>
              <w:left w:val="single" w:sz="8" w:space="0" w:color="000000"/>
              <w:bottom w:val="single" w:sz="8" w:space="0" w:color="000000"/>
              <w:right w:val="single" w:sz="8" w:space="0" w:color="000000"/>
            </w:tcBorders>
            <w:tcMar>
              <w:top w:w="15" w:type="dxa"/>
              <w:left w:w="97" w:type="dxa"/>
              <w:bottom w:w="0" w:type="dxa"/>
              <w:right w:w="97" w:type="dxa"/>
            </w:tcMar>
            <w:hideMark/>
          </w:tcPr>
          <w:p w14:paraId="513D696E"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Modulation</w:t>
            </w:r>
          </w:p>
        </w:tc>
        <w:tc>
          <w:tcPr>
            <w:tcW w:w="9476" w:type="dxa"/>
            <w:gridSpan w:val="6"/>
            <w:tcBorders>
              <w:top w:val="single" w:sz="4" w:space="0" w:color="auto"/>
              <w:left w:val="single" w:sz="8" w:space="0" w:color="000000"/>
              <w:bottom w:val="single" w:sz="8" w:space="0" w:color="000000"/>
              <w:right w:val="single" w:sz="8" w:space="0" w:color="000000"/>
            </w:tcBorders>
            <w:tcMar>
              <w:top w:w="15" w:type="dxa"/>
              <w:left w:w="97" w:type="dxa"/>
              <w:bottom w:w="0" w:type="dxa"/>
              <w:right w:w="97" w:type="dxa"/>
            </w:tcMar>
            <w:hideMark/>
          </w:tcPr>
          <w:p w14:paraId="3C028A3C" w14:textId="77777777" w:rsidR="000D475E" w:rsidRPr="00352552" w:rsidRDefault="000D475E" w:rsidP="00352552">
            <w:pPr>
              <w:spacing w:after="0" w:line="240" w:lineRule="auto"/>
              <w:jc w:val="center"/>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MPR (dB)</w:t>
            </w:r>
          </w:p>
        </w:tc>
      </w:tr>
      <w:tr w:rsidR="000D475E" w:rsidRPr="00352552" w14:paraId="53CF9BCC" w14:textId="77777777" w:rsidTr="00352552">
        <w:trPr>
          <w:trHeight w:val="358"/>
          <w:jc w:val="center"/>
        </w:trPr>
        <w:tc>
          <w:tcPr>
            <w:tcW w:w="1977" w:type="dxa"/>
            <w:vMerge/>
            <w:tcBorders>
              <w:top w:val="single" w:sz="8" w:space="0" w:color="000000"/>
              <w:left w:val="single" w:sz="8" w:space="0" w:color="000000"/>
              <w:bottom w:val="single" w:sz="8" w:space="0" w:color="000000"/>
              <w:right w:val="single" w:sz="8" w:space="0" w:color="000000"/>
            </w:tcBorders>
            <w:vAlign w:val="center"/>
            <w:hideMark/>
          </w:tcPr>
          <w:p w14:paraId="250C864F"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p>
        </w:tc>
        <w:tc>
          <w:tcPr>
            <w:tcW w:w="3130" w:type="dxa"/>
            <w:gridSpan w:val="2"/>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6C89535F"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Inner RB allocations, ≤ 200M</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6B505912"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Inner RB allocations, 400M</w:t>
            </w:r>
          </w:p>
          <w:p w14:paraId="04760798"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 </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3F0E1607"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Outer RB allocations, 50M, 100M, 200M, 400M</w:t>
            </w:r>
          </w:p>
        </w:tc>
        <w:tc>
          <w:tcPr>
            <w:tcW w:w="3216" w:type="dxa"/>
            <w:gridSpan w:val="2"/>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1A6FF325"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Outer/Inner RB allocations, 50M, 100M, 200M, 400M</w:t>
            </w:r>
          </w:p>
        </w:tc>
      </w:tr>
      <w:tr w:rsidR="000D475E" w:rsidRPr="00352552" w14:paraId="442A8FE5" w14:textId="77777777" w:rsidTr="00352552">
        <w:trPr>
          <w:trHeight w:val="743"/>
          <w:jc w:val="center"/>
        </w:trPr>
        <w:tc>
          <w:tcPr>
            <w:tcW w:w="1977" w:type="dxa"/>
            <w:vMerge/>
            <w:tcBorders>
              <w:top w:val="single" w:sz="8" w:space="0" w:color="000000"/>
              <w:left w:val="single" w:sz="8" w:space="0" w:color="000000"/>
              <w:bottom w:val="single" w:sz="8" w:space="0" w:color="000000"/>
              <w:right w:val="single" w:sz="8" w:space="0" w:color="000000"/>
            </w:tcBorders>
            <w:vAlign w:val="center"/>
            <w:hideMark/>
          </w:tcPr>
          <w:p w14:paraId="5E98B447"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2348F976"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proofErr w:type="spellStart"/>
            <w:r w:rsidRPr="00352552">
              <w:rPr>
                <w:rFonts w:asciiTheme="minorBidi" w:eastAsia="Times New Roman" w:hAnsiTheme="minorBidi" w:cstheme="minorBidi"/>
                <w:sz w:val="16"/>
                <w:szCs w:val="16"/>
                <w:lang w:val="en-GB" w:eastAsia="en-US"/>
              </w:rPr>
              <w:t>BW</w:t>
            </w:r>
            <w:r w:rsidRPr="00352552">
              <w:rPr>
                <w:rFonts w:asciiTheme="minorBidi" w:eastAsia="Times New Roman" w:hAnsiTheme="minorBidi" w:cstheme="minorBidi"/>
                <w:sz w:val="16"/>
                <w:szCs w:val="16"/>
                <w:vertAlign w:val="subscript"/>
                <w:lang w:val="en-GB" w:eastAsia="en-US"/>
              </w:rPr>
              <w:t>alloc,RB</w:t>
            </w:r>
            <w:proofErr w:type="spellEnd"/>
            <w:r w:rsidRPr="00352552">
              <w:rPr>
                <w:rFonts w:asciiTheme="minorBidi" w:eastAsia="Times New Roman" w:hAnsiTheme="minorBidi" w:cstheme="minorBidi"/>
                <w:sz w:val="16"/>
                <w:szCs w:val="16"/>
                <w:lang w:val="en-GB" w:eastAsia="en-US"/>
              </w:rPr>
              <w:t>&gt;10.8MHz</w:t>
            </w:r>
          </w:p>
          <w:p w14:paraId="4196EC66" w14:textId="77777777" w:rsidR="000D475E" w:rsidRPr="00352552" w:rsidRDefault="00D10E28" w:rsidP="00352552">
            <w:pPr>
              <w:spacing w:after="0" w:line="240" w:lineRule="auto"/>
              <w:rPr>
                <w:rFonts w:asciiTheme="minorBidi" w:eastAsia="Times New Roman" w:hAnsiTheme="minorBidi" w:cstheme="minorBidi"/>
                <w:sz w:val="16"/>
                <w:szCs w:val="16"/>
                <w:lang w:eastAsia="en-US"/>
              </w:rPr>
            </w:pPr>
            <m:oMath>
              <m:f>
                <m:fPr>
                  <m:ctrlPr>
                    <w:rPr>
                      <w:rFonts w:ascii="Cambria Math" w:eastAsia="Times New Roman" w:hAnsi="Cambria Math" w:cstheme="minorBidi"/>
                      <w:i/>
                      <w:sz w:val="16"/>
                      <w:szCs w:val="16"/>
                      <w:lang w:eastAsia="en-US"/>
                    </w:rPr>
                  </m:ctrlPr>
                </m:fPr>
                <m:num>
                  <m:r>
                    <m:rPr>
                      <m:nor/>
                    </m:rPr>
                    <w:rPr>
                      <w:rFonts w:asciiTheme="minorBidi" w:eastAsia="Times New Roman" w:hAnsiTheme="minorBidi" w:cstheme="minorBidi"/>
                      <w:sz w:val="16"/>
                      <w:szCs w:val="16"/>
                      <w:lang w:eastAsia="en-US"/>
                    </w:rPr>
                    <m:t>N</m:t>
                  </m:r>
                  <m:r>
                    <m:rPr>
                      <m:nor/>
                    </m:rPr>
                    <w:rPr>
                      <w:rFonts w:asciiTheme="minorBidi" w:eastAsia="Times New Roman" w:hAnsiTheme="minorBidi" w:cstheme="minorBidi"/>
                      <w:sz w:val="16"/>
                      <w:szCs w:val="16"/>
                      <w:vertAlign w:val="subscript"/>
                      <w:lang w:eastAsia="en-US"/>
                    </w:rPr>
                    <m:t>RB</m:t>
                  </m:r>
                </m:num>
                <m:den>
                  <m:r>
                    <m:rPr>
                      <m:sty m:val="p"/>
                    </m:rPr>
                    <w:rPr>
                      <w:rFonts w:ascii="Cambria Math" w:eastAsia="Times New Roman" w:hAnsi="Cambria Math" w:cstheme="minorBidi"/>
                      <w:sz w:val="16"/>
                      <w:szCs w:val="16"/>
                      <w:lang w:eastAsia="en-US"/>
                    </w:rPr>
                    <m:t>3</m:t>
                  </m:r>
                </m:den>
              </m:f>
              <m:r>
                <m:rPr>
                  <m:sty m:val="p"/>
                </m:rPr>
                <w:rPr>
                  <w:rFonts w:ascii="Cambria Math" w:eastAsia="Times New Roman" w:hAnsi="Cambria Math" w:cstheme="minorBidi"/>
                  <w:sz w:val="16"/>
                  <w:szCs w:val="16"/>
                  <w:lang w:eastAsia="en-US"/>
                </w:rPr>
                <m:t>≤</m:t>
              </m:r>
              <m:sSub>
                <m:sSubPr>
                  <m:ctrlPr>
                    <w:rPr>
                      <w:rFonts w:ascii="Cambria Math" w:eastAsia="Times New Roman" w:hAnsi="Cambria Math" w:cstheme="minorBidi"/>
                      <w:i/>
                      <w:sz w:val="16"/>
                      <w:szCs w:val="16"/>
                      <w:lang w:eastAsia="en-US"/>
                    </w:rPr>
                  </m:ctrlPr>
                </m:sSubPr>
                <m:e>
                  <m:r>
                    <m:rPr>
                      <m:sty m:val="p"/>
                    </m:rPr>
                    <w:rPr>
                      <w:rFonts w:ascii="Cambria Math" w:eastAsia="Times New Roman" w:hAnsi="Cambria Math" w:cstheme="minorBidi"/>
                      <w:sz w:val="16"/>
                      <w:szCs w:val="16"/>
                      <w:lang w:eastAsia="en-US"/>
                    </w:rPr>
                    <m:t>RB</m:t>
                  </m:r>
                </m:e>
                <m:sub>
                  <m:r>
                    <m:rPr>
                      <m:sty m:val="p"/>
                    </m:rPr>
                    <w:rPr>
                      <w:rFonts w:ascii="Cambria Math" w:eastAsia="Times New Roman" w:hAnsi="Cambria Math" w:cstheme="minorBidi"/>
                      <w:sz w:val="16"/>
                      <w:szCs w:val="16"/>
                      <w:lang w:eastAsia="en-US"/>
                    </w:rPr>
                    <m:t>start</m:t>
                  </m:r>
                </m:sub>
              </m:sSub>
              <m:r>
                <m:rPr>
                  <m:sty m:val="p"/>
                </m:rPr>
                <w:rPr>
                  <w:rFonts w:ascii="Cambria Math" w:eastAsia="Times New Roman" w:hAnsi="Cambria Math" w:cstheme="minorBidi"/>
                  <w:sz w:val="16"/>
                  <w:szCs w:val="16"/>
                  <w:lang w:eastAsia="en-US"/>
                </w:rPr>
                <m:t>≤</m:t>
              </m:r>
              <m:f>
                <m:fPr>
                  <m:ctrlPr>
                    <w:rPr>
                      <w:rFonts w:ascii="Cambria Math" w:eastAsia="Times New Roman" w:hAnsi="Cambria Math" w:cstheme="minorBidi"/>
                      <w:i/>
                      <w:sz w:val="16"/>
                      <w:szCs w:val="16"/>
                      <w:lang w:eastAsia="en-US"/>
                    </w:rPr>
                  </m:ctrlPr>
                </m:fPr>
                <m:num>
                  <m:r>
                    <m:rPr>
                      <m:nor/>
                    </m:rPr>
                    <w:rPr>
                      <w:rFonts w:asciiTheme="minorBidi" w:eastAsia="Times New Roman" w:hAnsiTheme="minorBidi" w:cstheme="minorBidi"/>
                      <w:sz w:val="16"/>
                      <w:szCs w:val="16"/>
                      <w:lang w:eastAsia="en-US"/>
                    </w:rPr>
                    <m:t>2N</m:t>
                  </m:r>
                  <m:r>
                    <m:rPr>
                      <m:nor/>
                    </m:rPr>
                    <w:rPr>
                      <w:rFonts w:asciiTheme="minorBidi" w:eastAsia="Times New Roman" w:hAnsiTheme="minorBidi" w:cstheme="minorBidi"/>
                      <w:sz w:val="16"/>
                      <w:szCs w:val="16"/>
                      <w:vertAlign w:val="subscript"/>
                      <w:lang w:eastAsia="en-US"/>
                    </w:rPr>
                    <m:t>RB</m:t>
                  </m:r>
                </m:num>
                <m:den>
                  <m:r>
                    <m:rPr>
                      <m:sty m:val="p"/>
                    </m:rPr>
                    <w:rPr>
                      <w:rFonts w:ascii="Cambria Math" w:eastAsia="Times New Roman" w:hAnsi="Cambria Math" w:cstheme="minorBidi"/>
                      <w:sz w:val="16"/>
                      <w:szCs w:val="16"/>
                      <w:lang w:eastAsia="en-US"/>
                    </w:rPr>
                    <m:t>3</m:t>
                  </m:r>
                </m:den>
              </m:f>
              <m:r>
                <m:rPr>
                  <m:sty m:val="p"/>
                </m:rPr>
                <w:rPr>
                  <w:rFonts w:ascii="Cambria Math" w:eastAsia="Times New Roman" w:hAnsi="Cambria Math" w:cstheme="minorBidi"/>
                  <w:sz w:val="16"/>
                  <w:szCs w:val="16"/>
                  <w:lang w:eastAsia="en-US"/>
                </w:rPr>
                <m:t>-LCRB</m:t>
              </m:r>
              <m:r>
                <m:rPr>
                  <m:sty m:val="p"/>
                </m:rPr>
                <w:rPr>
                  <w:rFonts w:ascii="Cambria Math" w:eastAsia="Times New Roman" w:hAnsi="Cambria Math" w:cstheme="minorBidi"/>
                  <w:sz w:val="16"/>
                  <w:szCs w:val="16"/>
                  <w:vertAlign w:val="subscript"/>
                  <w:lang w:eastAsia="en-US"/>
                </w:rPr>
                <m:t> </m:t>
              </m:r>
            </m:oMath>
            <w:r w:rsidR="000D475E" w:rsidRPr="00352552">
              <w:rPr>
                <w:rFonts w:asciiTheme="minorBidi" w:eastAsia="Times New Roman" w:hAnsiTheme="minorBidi" w:cstheme="minorBidi"/>
                <w:sz w:val="16"/>
                <w:szCs w:val="16"/>
                <w:lang w:eastAsia="en-US"/>
              </w:rPr>
              <w:t xml:space="preserve"> </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55F7D84D"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proofErr w:type="spellStart"/>
            <w:r w:rsidRPr="00352552">
              <w:rPr>
                <w:rFonts w:asciiTheme="minorBidi" w:eastAsia="Times New Roman" w:hAnsiTheme="minorBidi" w:cstheme="minorBidi"/>
                <w:sz w:val="16"/>
                <w:szCs w:val="16"/>
                <w:lang w:val="en-GB" w:eastAsia="en-US"/>
              </w:rPr>
              <w:t>BW</w:t>
            </w:r>
            <w:r w:rsidRPr="00352552">
              <w:rPr>
                <w:rFonts w:asciiTheme="minorBidi" w:eastAsia="Times New Roman" w:hAnsiTheme="minorBidi" w:cstheme="minorBidi"/>
                <w:sz w:val="16"/>
                <w:szCs w:val="16"/>
                <w:vertAlign w:val="subscript"/>
                <w:lang w:val="en-GB" w:eastAsia="en-US"/>
              </w:rPr>
              <w:t>alloc,RB</w:t>
            </w:r>
            <w:proofErr w:type="spellEnd"/>
            <w:r w:rsidRPr="00352552">
              <w:rPr>
                <w:rFonts w:asciiTheme="minorBidi" w:eastAsia="Times New Roman" w:hAnsiTheme="minorBidi" w:cstheme="minorBidi"/>
                <w:sz w:val="16"/>
                <w:szCs w:val="16"/>
                <w:lang w:val="en-GB" w:eastAsia="en-US"/>
              </w:rPr>
              <w:t>&gt;10.8MHz</w:t>
            </w:r>
          </w:p>
          <w:p w14:paraId="2031D43F" w14:textId="77777777" w:rsidR="000D475E" w:rsidRPr="00352552" w:rsidRDefault="00D10E28" w:rsidP="00352552">
            <w:pPr>
              <w:spacing w:after="0" w:line="240" w:lineRule="auto"/>
              <w:rPr>
                <w:rFonts w:asciiTheme="minorBidi" w:eastAsia="Times New Roman" w:hAnsiTheme="minorBidi" w:cstheme="minorBidi"/>
                <w:sz w:val="16"/>
                <w:szCs w:val="16"/>
                <w:lang w:eastAsia="en-US"/>
              </w:rPr>
            </w:pPr>
            <m:oMath>
              <m:sSub>
                <m:sSubPr>
                  <m:ctrlPr>
                    <w:rPr>
                      <w:rFonts w:ascii="Cambria Math" w:eastAsia="Times New Roman" w:hAnsi="Cambria Math" w:cstheme="minorBidi"/>
                      <w:i/>
                      <w:sz w:val="16"/>
                      <w:szCs w:val="16"/>
                      <w:lang w:eastAsia="en-US"/>
                    </w:rPr>
                  </m:ctrlPr>
                </m:sSubPr>
                <m:e>
                  <m:r>
                    <m:rPr>
                      <m:sty m:val="p"/>
                    </m:rPr>
                    <w:rPr>
                      <w:rFonts w:ascii="Cambria Math" w:eastAsia="Times New Roman" w:hAnsi="Cambria Math" w:cstheme="minorBidi"/>
                      <w:sz w:val="16"/>
                      <w:szCs w:val="16"/>
                      <w:lang w:eastAsia="en-US"/>
                    </w:rPr>
                    <m:t>RB</m:t>
                  </m:r>
                </m:e>
                <m:sub>
                  <m:r>
                    <m:rPr>
                      <m:sty m:val="p"/>
                    </m:rPr>
                    <w:rPr>
                      <w:rFonts w:ascii="Cambria Math" w:eastAsia="Times New Roman" w:hAnsi="Cambria Math" w:cstheme="minorBidi"/>
                      <w:sz w:val="16"/>
                      <w:szCs w:val="16"/>
                      <w:lang w:eastAsia="en-US"/>
                    </w:rPr>
                    <m:t>start</m:t>
                  </m:r>
                </m:sub>
              </m:sSub>
            </m:oMath>
            <w:r w:rsidR="000D475E" w:rsidRPr="00352552">
              <w:rPr>
                <w:rFonts w:asciiTheme="minorBidi" w:eastAsia="Times New Roman" w:hAnsiTheme="minorBidi" w:cstheme="minorBidi"/>
                <w:sz w:val="16"/>
                <w:szCs w:val="16"/>
                <w:lang w:val="en-GB" w:eastAsia="en-US"/>
              </w:rPr>
              <w:t>&gt;</w:t>
            </w:r>
            <m:oMath>
              <m:f>
                <m:fPr>
                  <m:ctrlPr>
                    <w:rPr>
                      <w:rFonts w:ascii="Cambria Math" w:eastAsia="Times New Roman" w:hAnsi="Cambria Math" w:cstheme="minorBidi"/>
                      <w:i/>
                      <w:sz w:val="16"/>
                      <w:szCs w:val="16"/>
                      <w:lang w:eastAsia="en-US"/>
                    </w:rPr>
                  </m:ctrlPr>
                </m:fPr>
                <m:num>
                  <m:r>
                    <m:rPr>
                      <m:nor/>
                    </m:rPr>
                    <w:rPr>
                      <w:rFonts w:asciiTheme="minorBidi" w:eastAsia="Times New Roman" w:hAnsiTheme="minorBidi" w:cstheme="minorBidi"/>
                      <w:sz w:val="16"/>
                      <w:szCs w:val="16"/>
                      <w:lang w:eastAsia="en-US"/>
                    </w:rPr>
                    <m:t>2N</m:t>
                  </m:r>
                  <m:r>
                    <m:rPr>
                      <m:nor/>
                    </m:rPr>
                    <w:rPr>
                      <w:rFonts w:asciiTheme="minorBidi" w:eastAsia="Times New Roman" w:hAnsiTheme="minorBidi" w:cstheme="minorBidi"/>
                      <w:sz w:val="16"/>
                      <w:szCs w:val="16"/>
                      <w:vertAlign w:val="subscript"/>
                      <w:lang w:eastAsia="en-US"/>
                    </w:rPr>
                    <m:t>RB</m:t>
                  </m:r>
                </m:num>
                <m:den>
                  <m:r>
                    <m:rPr>
                      <m:sty m:val="p"/>
                    </m:rPr>
                    <w:rPr>
                      <w:rFonts w:ascii="Cambria Math" w:eastAsia="Times New Roman" w:hAnsi="Cambria Math" w:cstheme="minorBidi"/>
                      <w:sz w:val="16"/>
                      <w:szCs w:val="16"/>
                      <w:lang w:eastAsia="en-US"/>
                    </w:rPr>
                    <m:t>3</m:t>
                  </m:r>
                </m:den>
              </m:f>
              <m:r>
                <m:rPr>
                  <m:sty m:val="p"/>
                </m:rPr>
                <w:rPr>
                  <w:rFonts w:ascii="Cambria Math" w:eastAsia="Times New Roman" w:hAnsi="Cambria Math" w:cstheme="minorBidi"/>
                  <w:sz w:val="16"/>
                  <w:szCs w:val="16"/>
                  <w:lang w:eastAsia="en-US"/>
                </w:rPr>
                <m:t>-LCRB</m:t>
              </m:r>
            </m:oMath>
            <w:r w:rsidR="000D475E" w:rsidRPr="00352552">
              <w:rPr>
                <w:rFonts w:asciiTheme="minorBidi" w:eastAsia="Times New Roman" w:hAnsiTheme="minorBidi" w:cstheme="minorBidi"/>
                <w:sz w:val="16"/>
                <w:szCs w:val="16"/>
                <w:lang w:val="en-GB" w:eastAsia="en-US"/>
              </w:rPr>
              <w:t xml:space="preserve">, </w:t>
            </w:r>
            <m:oMath>
              <m:sSub>
                <m:sSubPr>
                  <m:ctrlPr>
                    <w:rPr>
                      <w:rFonts w:ascii="Cambria Math" w:eastAsia="Times New Roman" w:hAnsi="Cambria Math" w:cstheme="minorBidi"/>
                      <w:i/>
                      <w:sz w:val="16"/>
                      <w:szCs w:val="16"/>
                      <w:lang w:eastAsia="en-US"/>
                    </w:rPr>
                  </m:ctrlPr>
                </m:sSubPr>
                <m:e>
                  <m:r>
                    <m:rPr>
                      <m:sty m:val="p"/>
                    </m:rPr>
                    <w:rPr>
                      <w:rFonts w:ascii="Cambria Math" w:eastAsia="Times New Roman" w:hAnsi="Cambria Math" w:cstheme="minorBidi"/>
                      <w:sz w:val="16"/>
                      <w:szCs w:val="16"/>
                      <w:lang w:eastAsia="en-US"/>
                    </w:rPr>
                    <m:t>RB</m:t>
                  </m:r>
                </m:e>
                <m:sub>
                  <m:r>
                    <m:rPr>
                      <m:sty m:val="p"/>
                    </m:rPr>
                    <w:rPr>
                      <w:rFonts w:ascii="Cambria Math" w:eastAsia="Times New Roman" w:hAnsi="Cambria Math" w:cstheme="minorBidi"/>
                      <w:sz w:val="16"/>
                      <w:szCs w:val="16"/>
                      <w:lang w:eastAsia="en-US"/>
                    </w:rPr>
                    <m:t>start</m:t>
                  </m:r>
                </m:sub>
              </m:sSub>
            </m:oMath>
            <w:r w:rsidR="000D475E" w:rsidRPr="00352552">
              <w:rPr>
                <w:rFonts w:asciiTheme="minorBidi" w:eastAsia="Times New Roman" w:hAnsiTheme="minorBidi" w:cstheme="minorBidi"/>
                <w:sz w:val="16"/>
                <w:szCs w:val="16"/>
                <w:lang w:val="en-GB" w:eastAsia="en-US"/>
              </w:rPr>
              <w:t xml:space="preserve"> &lt; </w:t>
            </w:r>
            <m:oMath>
              <m:f>
                <m:fPr>
                  <m:ctrlPr>
                    <w:rPr>
                      <w:rFonts w:ascii="Cambria Math" w:eastAsia="Times New Roman" w:hAnsi="Cambria Math" w:cstheme="minorBidi"/>
                      <w:i/>
                      <w:sz w:val="16"/>
                      <w:szCs w:val="16"/>
                      <w:lang w:eastAsia="en-US"/>
                    </w:rPr>
                  </m:ctrlPr>
                </m:fPr>
                <m:num>
                  <m:r>
                    <m:rPr>
                      <m:nor/>
                    </m:rPr>
                    <w:rPr>
                      <w:rFonts w:asciiTheme="minorBidi" w:eastAsia="Times New Roman" w:hAnsiTheme="minorBidi" w:cstheme="minorBidi"/>
                      <w:sz w:val="16"/>
                      <w:szCs w:val="16"/>
                      <w:lang w:eastAsia="en-US"/>
                    </w:rPr>
                    <m:t>N</m:t>
                  </m:r>
                  <m:r>
                    <m:rPr>
                      <m:nor/>
                    </m:rPr>
                    <w:rPr>
                      <w:rFonts w:asciiTheme="minorBidi" w:eastAsia="Times New Roman" w:hAnsiTheme="minorBidi" w:cstheme="minorBidi"/>
                      <w:sz w:val="16"/>
                      <w:szCs w:val="16"/>
                      <w:vertAlign w:val="subscript"/>
                      <w:lang w:eastAsia="en-US"/>
                    </w:rPr>
                    <m:t>RB</m:t>
                  </m:r>
                </m:num>
                <m:den>
                  <m:r>
                    <m:rPr>
                      <m:sty m:val="p"/>
                    </m:rPr>
                    <w:rPr>
                      <w:rFonts w:ascii="Cambria Math" w:eastAsia="Times New Roman" w:hAnsi="Cambria Math" w:cstheme="minorBidi"/>
                      <w:sz w:val="16"/>
                      <w:szCs w:val="16"/>
                      <w:lang w:eastAsia="en-US"/>
                    </w:rPr>
                    <m:t>3</m:t>
                  </m:r>
                </m:den>
              </m:f>
            </m:oMath>
            <w:r w:rsidR="000D475E" w:rsidRPr="00352552">
              <w:rPr>
                <w:rFonts w:asciiTheme="minorBidi" w:eastAsia="Times New Roman" w:hAnsiTheme="minorBidi" w:cstheme="minorBidi"/>
                <w:sz w:val="16"/>
                <w:szCs w:val="16"/>
                <w:lang w:eastAsia="en-US"/>
              </w:rPr>
              <w:t>,</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32A8394C"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proofErr w:type="spellStart"/>
            <w:r w:rsidRPr="00352552">
              <w:rPr>
                <w:rFonts w:asciiTheme="minorBidi" w:eastAsia="Times New Roman" w:hAnsiTheme="minorBidi" w:cstheme="minorBidi"/>
                <w:sz w:val="16"/>
                <w:szCs w:val="16"/>
                <w:lang w:val="en-GB" w:eastAsia="en-US"/>
              </w:rPr>
              <w:t>BW</w:t>
            </w:r>
            <w:r w:rsidRPr="00352552">
              <w:rPr>
                <w:rFonts w:asciiTheme="minorBidi" w:eastAsia="Times New Roman" w:hAnsiTheme="minorBidi" w:cstheme="minorBidi"/>
                <w:sz w:val="16"/>
                <w:szCs w:val="16"/>
                <w:vertAlign w:val="subscript"/>
                <w:lang w:val="en-GB" w:eastAsia="en-US"/>
              </w:rPr>
              <w:t>alloc,RB</w:t>
            </w:r>
            <w:proofErr w:type="spellEnd"/>
            <w:r w:rsidRPr="00352552">
              <w:rPr>
                <w:rFonts w:asciiTheme="minorBidi" w:eastAsia="Times New Roman" w:hAnsiTheme="minorBidi" w:cstheme="minorBidi"/>
                <w:sz w:val="16"/>
                <w:szCs w:val="16"/>
                <w:lang w:val="en-GB" w:eastAsia="en-US"/>
              </w:rPr>
              <w:t>&gt;10.8MHz</w:t>
            </w:r>
          </w:p>
          <w:p w14:paraId="7AAAEC3A"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 </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0A356230"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proofErr w:type="spellStart"/>
            <w:r w:rsidRPr="00352552">
              <w:rPr>
                <w:rFonts w:asciiTheme="minorBidi" w:eastAsia="Times New Roman" w:hAnsiTheme="minorBidi" w:cstheme="minorBidi"/>
                <w:sz w:val="16"/>
                <w:szCs w:val="16"/>
                <w:lang w:val="en-GB" w:eastAsia="en-US"/>
              </w:rPr>
              <w:t>BW</w:t>
            </w:r>
            <w:r w:rsidRPr="00352552">
              <w:rPr>
                <w:rFonts w:asciiTheme="minorBidi" w:eastAsia="Times New Roman" w:hAnsiTheme="minorBidi" w:cstheme="minorBidi"/>
                <w:sz w:val="16"/>
                <w:szCs w:val="16"/>
                <w:vertAlign w:val="subscript"/>
                <w:lang w:val="en-GB" w:eastAsia="en-US"/>
              </w:rPr>
              <w:t>alloc,RB</w:t>
            </w:r>
            <w:proofErr w:type="spellEnd"/>
            <w:r w:rsidRPr="00352552">
              <w:rPr>
                <w:rFonts w:asciiTheme="minorBidi" w:eastAsia="Times New Roman" w:hAnsiTheme="minorBidi" w:cstheme="minorBidi"/>
                <w:sz w:val="16"/>
                <w:szCs w:val="16"/>
                <w:lang w:val="en-GB" w:eastAsia="en-US"/>
              </w:rPr>
              <w:t>&gt;10.8MHz</w:t>
            </w:r>
          </w:p>
          <w:p w14:paraId="3D047B51"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 </w:t>
            </w:r>
          </w:p>
        </w:tc>
        <w:tc>
          <w:tcPr>
            <w:tcW w:w="1663"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6FFBAEE2"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1.44MHz</w:t>
            </w:r>
            <w:r>
              <w:rPr>
                <w:rFonts w:asciiTheme="minorBidi" w:hAnsiTheme="minorBidi" w:cstheme="minorBidi"/>
                <w:sz w:val="16"/>
                <w:szCs w:val="16"/>
              </w:rPr>
              <w:t xml:space="preserve"> </w:t>
            </w:r>
            <w:r w:rsidRPr="00352552">
              <w:rPr>
                <w:rFonts w:asciiTheme="minorBidi" w:eastAsia="Times New Roman" w:hAnsiTheme="minorBidi" w:cstheme="minorBidi"/>
                <w:sz w:val="16"/>
                <w:szCs w:val="16"/>
                <w:lang w:val="en-GB" w:eastAsia="en-US"/>
              </w:rPr>
              <w:t>&lt;</w:t>
            </w:r>
            <w:r>
              <w:rPr>
                <w:rFonts w:asciiTheme="minorBidi" w:hAnsiTheme="minorBidi" w:cstheme="minorBidi"/>
                <w:sz w:val="16"/>
                <w:szCs w:val="16"/>
              </w:rPr>
              <w:t xml:space="preserve"> </w:t>
            </w:r>
            <w:proofErr w:type="spellStart"/>
            <w:r w:rsidRPr="00352552">
              <w:rPr>
                <w:rFonts w:asciiTheme="minorBidi" w:eastAsia="Times New Roman" w:hAnsiTheme="minorBidi" w:cstheme="minorBidi"/>
                <w:sz w:val="16"/>
                <w:szCs w:val="16"/>
                <w:lang w:val="en-GB" w:eastAsia="en-US"/>
              </w:rPr>
              <w:t>BW</w:t>
            </w:r>
            <w:r w:rsidRPr="00352552">
              <w:rPr>
                <w:rFonts w:asciiTheme="minorBidi" w:eastAsia="Times New Roman" w:hAnsiTheme="minorBidi" w:cstheme="minorBidi"/>
                <w:sz w:val="16"/>
                <w:szCs w:val="16"/>
                <w:vertAlign w:val="subscript"/>
                <w:lang w:val="en-GB" w:eastAsia="en-US"/>
              </w:rPr>
              <w:t>alloc,RB</w:t>
            </w:r>
            <w:proofErr w:type="spellEnd"/>
            <w:r>
              <w:rPr>
                <w:rFonts w:asciiTheme="minorBidi" w:hAnsiTheme="minorBidi" w:cstheme="minorBidi"/>
                <w:sz w:val="16"/>
                <w:szCs w:val="16"/>
                <w:vertAlign w:val="subscript"/>
              </w:rPr>
              <w:t xml:space="preserve"> </w:t>
            </w:r>
            <w:r w:rsidRPr="00352552">
              <w:rPr>
                <w:rFonts w:asciiTheme="minorBidi" w:eastAsia="Times New Roman" w:hAnsiTheme="minorBidi" w:cstheme="minorBidi"/>
                <w:sz w:val="16"/>
                <w:szCs w:val="16"/>
                <w:lang w:val="en-GB" w:eastAsia="en-US"/>
              </w:rPr>
              <w:t>≤10.8MHz</w:t>
            </w:r>
          </w:p>
          <w:p w14:paraId="257119DA"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 </w:t>
            </w:r>
          </w:p>
        </w:tc>
        <w:tc>
          <w:tcPr>
            <w:tcW w:w="1553"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7EF97C82"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BW</w:t>
            </w:r>
            <w:r w:rsidRPr="00352552">
              <w:rPr>
                <w:rFonts w:asciiTheme="minorBidi" w:eastAsia="Times New Roman" w:hAnsiTheme="minorBidi" w:cstheme="minorBidi"/>
                <w:sz w:val="16"/>
                <w:szCs w:val="16"/>
                <w:vertAlign w:val="subscript"/>
                <w:lang w:val="en-GB" w:eastAsia="en-US"/>
              </w:rPr>
              <w:t>alloc,RB</w:t>
            </w:r>
            <w:r w:rsidRPr="00352552">
              <w:rPr>
                <w:rFonts w:asciiTheme="minorBidi" w:eastAsia="Times New Roman" w:hAnsiTheme="minorBidi" w:cstheme="minorBidi"/>
                <w:sz w:val="16"/>
                <w:szCs w:val="16"/>
                <w:lang w:val="en-GB" w:eastAsia="en-US"/>
              </w:rPr>
              <w:t>≤1.44MHz</w:t>
            </w:r>
          </w:p>
        </w:tc>
      </w:tr>
      <w:tr w:rsidR="000D475E" w:rsidRPr="00352552" w14:paraId="574E2FC2" w14:textId="77777777" w:rsidTr="00352552">
        <w:trPr>
          <w:trHeight w:val="237"/>
          <w:jc w:val="center"/>
        </w:trPr>
        <w:tc>
          <w:tcPr>
            <w:tcW w:w="1977"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2FDF2A05"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DFT-s-OFDM PI/2 BPSK</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1F5BD5E3"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CA" w:eastAsia="en-US"/>
              </w:rPr>
              <w:t>0.5</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212937AA"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4.5</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45493233"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3</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2417A645"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6</w:t>
            </w:r>
          </w:p>
        </w:tc>
        <w:tc>
          <w:tcPr>
            <w:tcW w:w="1663"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3A527371"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10</w:t>
            </w:r>
          </w:p>
        </w:tc>
        <w:tc>
          <w:tcPr>
            <w:tcW w:w="1553"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08238FBE"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14.4</w:t>
            </w:r>
          </w:p>
        </w:tc>
      </w:tr>
      <w:tr w:rsidR="000D475E" w:rsidRPr="00352552" w14:paraId="6BCBE3DD" w14:textId="77777777" w:rsidTr="00352552">
        <w:trPr>
          <w:trHeight w:val="115"/>
          <w:jc w:val="center"/>
        </w:trPr>
        <w:tc>
          <w:tcPr>
            <w:tcW w:w="1977"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6D8B071B"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DFT-s-OFDM QPSK</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099C8AA7"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0.5</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557FD540"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4.5</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2424D503"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3.5</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340CA8FC"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7.5</w:t>
            </w:r>
          </w:p>
        </w:tc>
        <w:tc>
          <w:tcPr>
            <w:tcW w:w="1663"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64BB9DAB"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10</w:t>
            </w:r>
          </w:p>
        </w:tc>
        <w:tc>
          <w:tcPr>
            <w:tcW w:w="1553"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0C9C85F6"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14.4</w:t>
            </w:r>
          </w:p>
        </w:tc>
      </w:tr>
      <w:tr w:rsidR="000D475E" w:rsidRPr="00352552" w14:paraId="78CB09F6" w14:textId="77777777" w:rsidTr="00352552">
        <w:trPr>
          <w:trHeight w:val="237"/>
          <w:jc w:val="center"/>
        </w:trPr>
        <w:tc>
          <w:tcPr>
            <w:tcW w:w="1977"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07F189A7"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DFT-s-OFDM 16 QAM</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583A8297"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4.5</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57B0BA2A"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4.5</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31E2B8E5"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4.5</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61DC08A6"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7.5</w:t>
            </w:r>
          </w:p>
        </w:tc>
        <w:tc>
          <w:tcPr>
            <w:tcW w:w="1663"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5144B1E1"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10</w:t>
            </w:r>
          </w:p>
        </w:tc>
        <w:tc>
          <w:tcPr>
            <w:tcW w:w="1553"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5368DBF4"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14.4</w:t>
            </w:r>
          </w:p>
        </w:tc>
      </w:tr>
      <w:tr w:rsidR="000D475E" w:rsidRPr="00352552" w14:paraId="208628B5" w14:textId="77777777" w:rsidTr="000D475E">
        <w:trPr>
          <w:trHeight w:val="154"/>
          <w:jc w:val="center"/>
        </w:trPr>
        <w:tc>
          <w:tcPr>
            <w:tcW w:w="1977"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204A18E8"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DFT-s-OFDM 64 QAM</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55AA3D8B"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6.5</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7F07DF59"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6.5</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6C106213"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6.5</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4B8F5FC6"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7.5</w:t>
            </w:r>
          </w:p>
        </w:tc>
        <w:tc>
          <w:tcPr>
            <w:tcW w:w="1663"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565A05EC"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10</w:t>
            </w:r>
          </w:p>
        </w:tc>
        <w:tc>
          <w:tcPr>
            <w:tcW w:w="1553"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56A20427"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14.4</w:t>
            </w:r>
          </w:p>
        </w:tc>
      </w:tr>
      <w:tr w:rsidR="000D475E" w:rsidRPr="00352552" w14:paraId="743CC37B" w14:textId="77777777" w:rsidTr="00352552">
        <w:trPr>
          <w:trHeight w:val="115"/>
          <w:jc w:val="center"/>
        </w:trPr>
        <w:tc>
          <w:tcPr>
            <w:tcW w:w="1977"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55D467BE"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CP-OFDM QPSK</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509CC282"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5</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28DED0F1"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5</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07026D9E"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5</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0334057E"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8.5</w:t>
            </w:r>
          </w:p>
        </w:tc>
        <w:tc>
          <w:tcPr>
            <w:tcW w:w="1663"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7DC363FF"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10</w:t>
            </w:r>
          </w:p>
        </w:tc>
        <w:tc>
          <w:tcPr>
            <w:tcW w:w="1553"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4BE03ACE"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14.4</w:t>
            </w:r>
          </w:p>
        </w:tc>
      </w:tr>
      <w:tr w:rsidR="000D475E" w:rsidRPr="00352552" w14:paraId="0FC08718" w14:textId="77777777" w:rsidTr="00352552">
        <w:trPr>
          <w:trHeight w:val="62"/>
          <w:jc w:val="center"/>
        </w:trPr>
        <w:tc>
          <w:tcPr>
            <w:tcW w:w="1977"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5A242CEF"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CP-OFDM 16 QAM</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38DCB25A"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5.5</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05B30542"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5.5</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3FDD714B"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6.5</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2D502C8E"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8.5</w:t>
            </w:r>
          </w:p>
        </w:tc>
        <w:tc>
          <w:tcPr>
            <w:tcW w:w="1663"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77CA030C"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10</w:t>
            </w:r>
          </w:p>
        </w:tc>
        <w:tc>
          <w:tcPr>
            <w:tcW w:w="1553"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1BE3DDCB"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14.4</w:t>
            </w:r>
          </w:p>
        </w:tc>
      </w:tr>
      <w:tr w:rsidR="000D475E" w:rsidRPr="00352552" w14:paraId="064F3CFB" w14:textId="77777777" w:rsidTr="00352552">
        <w:trPr>
          <w:trHeight w:val="115"/>
          <w:jc w:val="center"/>
        </w:trPr>
        <w:tc>
          <w:tcPr>
            <w:tcW w:w="1977"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680B6F18"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CP-OFDM 64 QAM</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19B1E195"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8</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5827E041"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8</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0CD2F043"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9</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1357FB3B"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9</w:t>
            </w:r>
          </w:p>
        </w:tc>
        <w:tc>
          <w:tcPr>
            <w:tcW w:w="1663"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314DC573"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10</w:t>
            </w:r>
          </w:p>
        </w:tc>
        <w:tc>
          <w:tcPr>
            <w:tcW w:w="1553"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0F9C9D67"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14.4</w:t>
            </w:r>
          </w:p>
        </w:tc>
      </w:tr>
    </w:tbl>
    <w:p w14:paraId="546155E1" w14:textId="11F7815D" w:rsidR="00DA6AD7" w:rsidRPr="0099712B" w:rsidRDefault="0099712B" w:rsidP="0099712B">
      <w:pPr>
        <w:pStyle w:val="TH"/>
        <w:jc w:val="both"/>
        <w:rPr>
          <w:rFonts w:eastAsia="SimSun" w:cs="Arial"/>
          <w:b w:val="0"/>
          <w:sz w:val="22"/>
          <w:szCs w:val="22"/>
          <w:lang w:eastAsia="en-US"/>
        </w:rPr>
      </w:pPr>
      <w:r w:rsidRPr="0099712B">
        <w:rPr>
          <w:rFonts w:eastAsia="SimSun" w:cs="Arial"/>
          <w:b w:val="0"/>
          <w:sz w:val="22"/>
          <w:szCs w:val="22"/>
          <w:lang w:val="en-US" w:eastAsia="en-US"/>
        </w:rPr>
        <w:lastRenderedPageBreak/>
        <w:t xml:space="preserve">The waveform defined by BW = 100MHz, SCS = </w:t>
      </w:r>
      <w:proofErr w:type="gramStart"/>
      <w:r w:rsidRPr="0099712B">
        <w:rPr>
          <w:rFonts w:eastAsia="SimSun" w:cs="Arial"/>
          <w:b w:val="0"/>
          <w:sz w:val="22"/>
          <w:szCs w:val="22"/>
          <w:lang w:val="en-US" w:eastAsia="en-US"/>
        </w:rPr>
        <w:t>60KHz</w:t>
      </w:r>
      <w:proofErr w:type="gramEnd"/>
      <w:r w:rsidRPr="0099712B">
        <w:rPr>
          <w:rFonts w:eastAsia="SimSun" w:cs="Arial"/>
          <w:b w:val="0"/>
          <w:sz w:val="22"/>
          <w:szCs w:val="22"/>
          <w:lang w:val="en-US" w:eastAsia="en-US"/>
        </w:rPr>
        <w:t>, DFT-s-OFDM QPSK, 45RB</w:t>
      </w:r>
      <w:r>
        <w:rPr>
          <w:rFonts w:eastAsia="SimSun" w:cs="Arial"/>
          <w:b w:val="0"/>
          <w:sz w:val="22"/>
          <w:szCs w:val="22"/>
          <w:lang w:val="en-US" w:eastAsia="en-US"/>
        </w:rPr>
        <w:t>44</w:t>
      </w:r>
      <w:r w:rsidRPr="0099712B">
        <w:rPr>
          <w:rFonts w:eastAsia="SimSun" w:cs="Arial"/>
          <w:b w:val="0"/>
          <w:sz w:val="22"/>
          <w:szCs w:val="22"/>
          <w:lang w:val="en-US" w:eastAsia="en-US"/>
        </w:rPr>
        <w:t xml:space="preserve"> is the reference waveform with 0 dB MPR and is used for the power class </w:t>
      </w:r>
      <w:r w:rsidR="000D4F2E">
        <w:rPr>
          <w:rFonts w:eastAsia="SimSun" w:cs="Arial"/>
          <w:b w:val="0"/>
          <w:sz w:val="22"/>
          <w:szCs w:val="22"/>
          <w:lang w:val="en-US" w:eastAsia="en-US"/>
        </w:rPr>
        <w:t xml:space="preserve">1 </w:t>
      </w:r>
      <w:r w:rsidRPr="0099712B">
        <w:rPr>
          <w:rFonts w:eastAsia="SimSun" w:cs="Arial"/>
          <w:b w:val="0"/>
          <w:sz w:val="22"/>
          <w:szCs w:val="22"/>
          <w:lang w:val="en-US" w:eastAsia="en-US"/>
        </w:rPr>
        <w:t>definition.</w:t>
      </w:r>
    </w:p>
    <w:p w14:paraId="43DEE9E6" w14:textId="0F19FDB7" w:rsidR="007E0E03" w:rsidRPr="005D2EE7" w:rsidRDefault="005D2EE7" w:rsidP="005D2EE7">
      <w:pPr>
        <w:pStyle w:val="Heading1"/>
        <w:rPr>
          <w:rFonts w:cs="Arial"/>
        </w:rPr>
      </w:pPr>
      <w:r w:rsidRPr="005D2EE7">
        <w:rPr>
          <w:rFonts w:cs="Arial"/>
        </w:rPr>
        <w:t xml:space="preserve">PC1 </w:t>
      </w:r>
      <w:r>
        <w:rPr>
          <w:rFonts w:cs="Arial"/>
        </w:rPr>
        <w:t>UL CA MPR</w:t>
      </w:r>
    </w:p>
    <w:p w14:paraId="4B8E3990" w14:textId="089451FC" w:rsidR="005D2EE7" w:rsidRPr="005D2EE7" w:rsidRDefault="005D2EE7" w:rsidP="00630420">
      <w:pPr>
        <w:pStyle w:val="TH"/>
        <w:jc w:val="both"/>
        <w:rPr>
          <w:rFonts w:eastAsia="SimSun" w:cs="Arial"/>
          <w:b w:val="0"/>
          <w:sz w:val="22"/>
          <w:szCs w:val="22"/>
          <w:lang w:val="en-GB" w:eastAsia="en-US"/>
        </w:rPr>
      </w:pPr>
      <w:r>
        <w:rPr>
          <w:rFonts w:eastAsia="SimSun" w:cs="Arial"/>
          <w:b w:val="0"/>
          <w:sz w:val="22"/>
          <w:szCs w:val="22"/>
          <w:lang w:val="en-GB" w:eastAsia="en-US"/>
        </w:rPr>
        <w:t xml:space="preserve">The current UL CA IBE requirement in 38.101-2 </w:t>
      </w:r>
      <w:r w:rsidR="00630420">
        <w:rPr>
          <w:rFonts w:eastAsia="SimSun" w:cs="Arial"/>
          <w:b w:val="0"/>
          <w:sz w:val="22"/>
          <w:szCs w:val="22"/>
          <w:lang w:val="en-GB" w:eastAsia="en-US"/>
        </w:rPr>
        <w:t xml:space="preserve">[1] </w:t>
      </w:r>
      <w:r>
        <w:rPr>
          <w:rFonts w:eastAsia="SimSun" w:cs="Arial"/>
          <w:b w:val="0"/>
          <w:sz w:val="22"/>
          <w:szCs w:val="22"/>
          <w:lang w:val="en-GB" w:eastAsia="en-US"/>
        </w:rPr>
        <w:t xml:space="preserve">only considers IQ image and does not consider carrier leakage </w:t>
      </w:r>
      <w:r w:rsidR="000D4F2E">
        <w:rPr>
          <w:rFonts w:eastAsia="SimSun" w:cs="Arial"/>
          <w:b w:val="0"/>
          <w:sz w:val="22"/>
          <w:szCs w:val="22"/>
          <w:lang w:val="en-GB" w:eastAsia="en-US"/>
        </w:rPr>
        <w:t>and</w:t>
      </w:r>
      <w:r>
        <w:rPr>
          <w:rFonts w:eastAsia="SimSun" w:cs="Arial"/>
          <w:b w:val="0"/>
          <w:sz w:val="22"/>
          <w:szCs w:val="22"/>
          <w:lang w:val="en-GB" w:eastAsia="en-US"/>
        </w:rPr>
        <w:t xml:space="preserve"> general term.</w:t>
      </w:r>
      <w:r w:rsidR="000D4F2E">
        <w:rPr>
          <w:rFonts w:eastAsia="SimSun" w:cs="Arial"/>
          <w:b w:val="0"/>
          <w:sz w:val="22"/>
          <w:szCs w:val="22"/>
          <w:lang w:val="en-GB" w:eastAsia="en-US"/>
        </w:rPr>
        <w:t xml:space="preserve"> In the case the IQ image falls into non-allocated RBs adjacent to allocated RBs, spectrum leakage from allocated RBs could be much higher than IQ image level which has been taken care of by general term in single CC case and LTE CA case.</w:t>
      </w:r>
      <w:r>
        <w:rPr>
          <w:rFonts w:eastAsia="SimSun" w:cs="Arial"/>
          <w:b w:val="0"/>
          <w:sz w:val="22"/>
          <w:szCs w:val="22"/>
          <w:lang w:val="en-GB" w:eastAsia="en-US"/>
        </w:rPr>
        <w:t xml:space="preserve"> Therefore, for PC1 UL CA we need to reconsider UL CA IBE and fix </w:t>
      </w:r>
      <w:r w:rsidR="00630420">
        <w:rPr>
          <w:rFonts w:eastAsia="SimSun" w:cs="Arial"/>
          <w:b w:val="0"/>
          <w:sz w:val="22"/>
          <w:szCs w:val="22"/>
          <w:lang w:val="en-GB" w:eastAsia="en-US"/>
        </w:rPr>
        <w:t xml:space="preserve">UL CA IBE </w:t>
      </w:r>
      <w:r>
        <w:rPr>
          <w:rFonts w:eastAsia="SimSun" w:cs="Arial"/>
          <w:b w:val="0"/>
          <w:sz w:val="22"/>
          <w:szCs w:val="22"/>
          <w:lang w:val="en-GB" w:eastAsia="en-US"/>
        </w:rPr>
        <w:t>issue</w:t>
      </w:r>
      <w:r w:rsidR="00630420">
        <w:rPr>
          <w:rFonts w:eastAsia="SimSun" w:cs="Arial"/>
          <w:b w:val="0"/>
          <w:sz w:val="22"/>
          <w:szCs w:val="22"/>
          <w:lang w:val="en-GB" w:eastAsia="en-US"/>
        </w:rPr>
        <w:t xml:space="preserve"> first</w:t>
      </w:r>
      <w:r>
        <w:rPr>
          <w:rFonts w:eastAsia="SimSun" w:cs="Arial"/>
          <w:b w:val="0"/>
          <w:sz w:val="22"/>
          <w:szCs w:val="22"/>
          <w:lang w:val="en-GB" w:eastAsia="en-US"/>
        </w:rPr>
        <w:t xml:space="preserve">. Then, we come back with PC1 UL CA MPR results with the new PC1 reference waveform and </w:t>
      </w:r>
      <w:r w:rsidR="00630420">
        <w:rPr>
          <w:rFonts w:eastAsia="SimSun" w:cs="Arial"/>
          <w:b w:val="0"/>
          <w:sz w:val="22"/>
          <w:szCs w:val="22"/>
          <w:lang w:val="en-GB" w:eastAsia="en-US"/>
        </w:rPr>
        <w:t>fixed UL CA IBE</w:t>
      </w:r>
      <w:r>
        <w:rPr>
          <w:rFonts w:eastAsia="SimSun" w:cs="Arial"/>
          <w:b w:val="0"/>
          <w:sz w:val="22"/>
          <w:szCs w:val="22"/>
          <w:lang w:val="en-GB" w:eastAsia="en-US"/>
        </w:rPr>
        <w:t xml:space="preserve">. </w:t>
      </w:r>
      <w:r>
        <w:rPr>
          <w:rFonts w:eastAsia="SimSun" w:cs="Arial"/>
          <w:b w:val="0"/>
          <w:sz w:val="22"/>
          <w:szCs w:val="22"/>
          <w:lang w:val="en-US" w:eastAsia="en-US"/>
        </w:rPr>
        <w:t>W</w:t>
      </w:r>
      <w:r w:rsidRPr="005D2EE7">
        <w:rPr>
          <w:rFonts w:eastAsia="SimSun" w:cs="Arial"/>
          <w:b w:val="0"/>
          <w:sz w:val="22"/>
          <w:szCs w:val="22"/>
          <w:lang w:val="en-US" w:eastAsia="en-US"/>
        </w:rPr>
        <w:t>e have accompanying CR</w:t>
      </w:r>
      <w:r w:rsidR="00630420">
        <w:rPr>
          <w:rFonts w:eastAsia="SimSun" w:cs="Arial"/>
          <w:b w:val="0"/>
          <w:sz w:val="22"/>
          <w:szCs w:val="22"/>
          <w:lang w:val="en-US" w:eastAsia="en-US"/>
        </w:rPr>
        <w:t xml:space="preserve"> </w:t>
      </w:r>
      <w:r w:rsidRPr="005D2EE7">
        <w:rPr>
          <w:rFonts w:eastAsia="SimSun" w:cs="Arial"/>
          <w:b w:val="0"/>
          <w:sz w:val="22"/>
          <w:szCs w:val="22"/>
          <w:lang w:val="en-US" w:eastAsia="en-US"/>
        </w:rPr>
        <w:t>[</w:t>
      </w:r>
      <w:r w:rsidR="00630420">
        <w:rPr>
          <w:rFonts w:eastAsia="SimSun" w:cs="Arial"/>
          <w:b w:val="0"/>
          <w:sz w:val="22"/>
          <w:szCs w:val="22"/>
          <w:lang w:val="en-US" w:eastAsia="en-US"/>
        </w:rPr>
        <w:t>2</w:t>
      </w:r>
      <w:r w:rsidRPr="005D2EE7">
        <w:rPr>
          <w:rFonts w:eastAsia="SimSun" w:cs="Arial"/>
          <w:b w:val="0"/>
          <w:sz w:val="22"/>
          <w:szCs w:val="22"/>
          <w:lang w:val="en-US" w:eastAsia="en-US"/>
        </w:rPr>
        <w:t xml:space="preserve">] </w:t>
      </w:r>
      <w:r w:rsidR="00630420">
        <w:rPr>
          <w:rFonts w:eastAsia="SimSun" w:cs="Arial"/>
          <w:b w:val="0"/>
          <w:sz w:val="22"/>
          <w:szCs w:val="22"/>
          <w:lang w:val="en-US" w:eastAsia="en-US"/>
        </w:rPr>
        <w:t>in this meeting</w:t>
      </w:r>
      <w:r w:rsidR="00630420" w:rsidRPr="005D2EE7">
        <w:rPr>
          <w:rFonts w:eastAsia="SimSun" w:cs="Arial"/>
          <w:b w:val="0"/>
          <w:sz w:val="22"/>
          <w:szCs w:val="22"/>
          <w:lang w:val="en-US" w:eastAsia="en-US"/>
        </w:rPr>
        <w:t xml:space="preserve"> </w:t>
      </w:r>
      <w:r w:rsidRPr="005D2EE7">
        <w:rPr>
          <w:rFonts w:eastAsia="SimSun" w:cs="Arial"/>
          <w:b w:val="0"/>
          <w:sz w:val="22"/>
          <w:szCs w:val="22"/>
          <w:lang w:val="en-US" w:eastAsia="en-US"/>
        </w:rPr>
        <w:t>to fix the UL CA IBE issue</w:t>
      </w:r>
      <w:r>
        <w:rPr>
          <w:rFonts w:eastAsia="SimSun" w:cs="Arial"/>
          <w:b w:val="0"/>
          <w:sz w:val="22"/>
          <w:szCs w:val="22"/>
          <w:lang w:val="en-US" w:eastAsia="en-US"/>
        </w:rPr>
        <w:t>.</w:t>
      </w:r>
    </w:p>
    <w:bookmarkEnd w:id="0"/>
    <w:bookmarkEnd w:id="1"/>
    <w:p w14:paraId="6A30F3C3" w14:textId="764048E1" w:rsidR="00EE0AC3" w:rsidRPr="00DE4417" w:rsidRDefault="00232282" w:rsidP="00EE0AC3">
      <w:pPr>
        <w:pStyle w:val="Heading1"/>
        <w:rPr>
          <w:rFonts w:cs="Arial"/>
        </w:rPr>
      </w:pPr>
      <w:r>
        <w:rPr>
          <w:rFonts w:cs="Arial"/>
        </w:rPr>
        <w:t>Summary</w:t>
      </w:r>
    </w:p>
    <w:p w14:paraId="69D97C5E" w14:textId="2FD2F67A" w:rsidR="00630420" w:rsidRDefault="00232282" w:rsidP="00630420">
      <w:pPr>
        <w:jc w:val="both"/>
        <w:rPr>
          <w:bCs/>
          <w:lang w:eastAsia="en-US"/>
        </w:rPr>
      </w:pPr>
      <w:bookmarkStart w:id="3" w:name="_Ref473660868"/>
      <w:bookmarkStart w:id="4" w:name="_Ref473660708"/>
      <w:bookmarkStart w:id="5" w:name="OLE_LINK6"/>
      <w:bookmarkStart w:id="6" w:name="OLE_LINK7"/>
      <w:r>
        <w:t>In this paper</w:t>
      </w:r>
      <w:r w:rsidR="001656D7">
        <w:t>,</w:t>
      </w:r>
      <w:r>
        <w:t xml:space="preserve"> </w:t>
      </w:r>
      <w:r w:rsidR="00630420" w:rsidRPr="007E0E03">
        <w:rPr>
          <w:bCs/>
          <w:lang w:eastAsia="en-US"/>
        </w:rPr>
        <w:t xml:space="preserve">Based on </w:t>
      </w:r>
      <w:r w:rsidR="00630420">
        <w:rPr>
          <w:bCs/>
          <w:lang w:eastAsia="en-US"/>
        </w:rPr>
        <w:t>a</w:t>
      </w:r>
      <w:r w:rsidR="00630420" w:rsidRPr="007E0E03">
        <w:rPr>
          <w:bCs/>
          <w:lang w:eastAsia="en-US"/>
        </w:rPr>
        <w:t xml:space="preserve"> new PC1 reference waveform</w:t>
      </w:r>
      <w:r w:rsidR="00630420">
        <w:rPr>
          <w:bCs/>
          <w:lang w:eastAsia="en-US"/>
        </w:rPr>
        <w:t xml:space="preserve"> defined </w:t>
      </w:r>
      <w:r w:rsidR="00630420" w:rsidRPr="007E0E03">
        <w:rPr>
          <w:bCs/>
          <w:lang w:eastAsia="en-US"/>
        </w:rPr>
        <w:t xml:space="preserve">by BW = 100MHz, SCS = </w:t>
      </w:r>
      <w:proofErr w:type="gramStart"/>
      <w:r w:rsidR="00630420" w:rsidRPr="007E0E03">
        <w:rPr>
          <w:bCs/>
          <w:lang w:eastAsia="en-US"/>
        </w:rPr>
        <w:t>60KHz</w:t>
      </w:r>
      <w:proofErr w:type="gramEnd"/>
      <w:r w:rsidR="00630420" w:rsidRPr="007E0E03">
        <w:rPr>
          <w:bCs/>
          <w:lang w:eastAsia="en-US"/>
        </w:rPr>
        <w:t>, DFT-s-OFDM QPSK, 45RB44, we provide</w:t>
      </w:r>
      <w:r w:rsidR="00630420">
        <w:rPr>
          <w:bCs/>
          <w:lang w:eastAsia="en-US"/>
        </w:rPr>
        <w:t>d</w:t>
      </w:r>
      <w:r w:rsidR="00630420" w:rsidRPr="007E0E03">
        <w:rPr>
          <w:bCs/>
          <w:lang w:eastAsia="en-US"/>
        </w:rPr>
        <w:t xml:space="preserve"> our PC1 MPR </w:t>
      </w:r>
      <w:r w:rsidR="00630420">
        <w:rPr>
          <w:bCs/>
          <w:lang w:eastAsia="en-US"/>
        </w:rPr>
        <w:t>results</w:t>
      </w:r>
      <w:r w:rsidR="00630420" w:rsidRPr="007E0E03">
        <w:rPr>
          <w:bCs/>
          <w:lang w:eastAsia="en-US"/>
        </w:rPr>
        <w:t>.</w:t>
      </w:r>
    </w:p>
    <w:p w14:paraId="5C92BD0D" w14:textId="7C7F5A7C" w:rsidR="00774CD2" w:rsidRPr="00774CD2" w:rsidRDefault="00774CD2" w:rsidP="00774CD2">
      <w:pPr>
        <w:jc w:val="both"/>
        <w:rPr>
          <w:b/>
          <w:lang w:eastAsia="en-US"/>
        </w:rPr>
      </w:pPr>
      <w:r>
        <w:rPr>
          <w:b/>
          <w:lang w:eastAsia="en-US"/>
        </w:rPr>
        <w:t xml:space="preserve">Proposal 1: </w:t>
      </w:r>
      <w:r w:rsidRPr="00774CD2">
        <w:rPr>
          <w:b/>
          <w:lang w:eastAsia="en-US"/>
        </w:rPr>
        <w:t>Based on our results</w:t>
      </w:r>
      <w:r w:rsidR="00A8168C">
        <w:rPr>
          <w:b/>
          <w:lang w:eastAsia="en-US"/>
        </w:rPr>
        <w:t xml:space="preserve"> (in Annex A)</w:t>
      </w:r>
      <w:r w:rsidRPr="00774CD2">
        <w:rPr>
          <w:b/>
          <w:lang w:eastAsia="en-US"/>
        </w:rPr>
        <w:t xml:space="preserve"> for the new PC1 reference waveform defined by BW = 100MHz, SCS = </w:t>
      </w:r>
      <w:proofErr w:type="gramStart"/>
      <w:r w:rsidRPr="00774CD2">
        <w:rPr>
          <w:b/>
          <w:lang w:eastAsia="en-US"/>
        </w:rPr>
        <w:t>60KHz</w:t>
      </w:r>
      <w:proofErr w:type="gramEnd"/>
      <w:r w:rsidRPr="00774CD2">
        <w:rPr>
          <w:b/>
          <w:lang w:eastAsia="en-US"/>
        </w:rPr>
        <w:t>, DFT-s-OFDM QPSK, 45RB44, we propose the PC1 MPR valu</w:t>
      </w:r>
      <w:r w:rsidR="00F43D4C">
        <w:rPr>
          <w:b/>
          <w:lang w:eastAsia="en-US"/>
        </w:rPr>
        <w:t xml:space="preserve">es </w:t>
      </w:r>
      <w:r w:rsidRPr="00774CD2">
        <w:rPr>
          <w:b/>
          <w:lang w:eastAsia="en-US"/>
        </w:rPr>
        <w:t>in Table 1</w:t>
      </w:r>
    </w:p>
    <w:tbl>
      <w:tblPr>
        <w:tblW w:w="11453" w:type="dxa"/>
        <w:jc w:val="center"/>
        <w:tblCellMar>
          <w:left w:w="0" w:type="dxa"/>
          <w:right w:w="0" w:type="dxa"/>
        </w:tblCellMar>
        <w:tblLook w:val="01E0" w:firstRow="1" w:lastRow="1" w:firstColumn="1" w:lastColumn="1" w:noHBand="0" w:noVBand="0"/>
      </w:tblPr>
      <w:tblGrid>
        <w:gridCol w:w="1977"/>
        <w:gridCol w:w="1565"/>
        <w:gridCol w:w="1565"/>
        <w:gridCol w:w="1565"/>
        <w:gridCol w:w="1565"/>
        <w:gridCol w:w="1663"/>
        <w:gridCol w:w="1553"/>
      </w:tblGrid>
      <w:tr w:rsidR="000D475E" w:rsidRPr="00352552" w14:paraId="12217A9B" w14:textId="77777777" w:rsidTr="00352552">
        <w:trPr>
          <w:trHeight w:val="115"/>
          <w:jc w:val="center"/>
        </w:trPr>
        <w:tc>
          <w:tcPr>
            <w:tcW w:w="11453" w:type="dxa"/>
            <w:gridSpan w:val="7"/>
            <w:tcBorders>
              <w:bottom w:val="single" w:sz="4" w:space="0" w:color="auto"/>
            </w:tcBorders>
            <w:tcMar>
              <w:top w:w="15" w:type="dxa"/>
              <w:left w:w="97" w:type="dxa"/>
              <w:bottom w:w="0" w:type="dxa"/>
              <w:right w:w="97" w:type="dxa"/>
            </w:tcMar>
          </w:tcPr>
          <w:p w14:paraId="2917D3B4" w14:textId="77777777" w:rsidR="000D475E" w:rsidRPr="000D475E" w:rsidRDefault="000D475E" w:rsidP="00352552">
            <w:pPr>
              <w:spacing w:after="0" w:line="240" w:lineRule="auto"/>
              <w:jc w:val="center"/>
              <w:rPr>
                <w:rFonts w:asciiTheme="minorBidi" w:eastAsia="Times New Roman" w:hAnsiTheme="minorBidi" w:cstheme="minorBidi"/>
                <w:sz w:val="24"/>
                <w:szCs w:val="24"/>
                <w:lang w:val="en-GB" w:eastAsia="en-US"/>
              </w:rPr>
            </w:pPr>
            <w:r w:rsidRPr="000D475E">
              <w:rPr>
                <w:rFonts w:asciiTheme="minorBidi" w:eastAsia="Times New Roman" w:hAnsiTheme="minorBidi" w:cstheme="minorBidi"/>
                <w:sz w:val="24"/>
                <w:szCs w:val="24"/>
                <w:lang w:val="en-GB" w:eastAsia="en-US"/>
              </w:rPr>
              <w:t>Table 1</w:t>
            </w:r>
          </w:p>
        </w:tc>
      </w:tr>
      <w:tr w:rsidR="000D475E" w:rsidRPr="00352552" w14:paraId="6B7147C4" w14:textId="77777777" w:rsidTr="00352552">
        <w:trPr>
          <w:trHeight w:val="115"/>
          <w:jc w:val="center"/>
        </w:trPr>
        <w:tc>
          <w:tcPr>
            <w:tcW w:w="1977" w:type="dxa"/>
            <w:vMerge w:val="restart"/>
            <w:tcBorders>
              <w:top w:val="single" w:sz="4" w:space="0" w:color="auto"/>
              <w:left w:val="single" w:sz="8" w:space="0" w:color="000000"/>
              <w:bottom w:val="single" w:sz="8" w:space="0" w:color="000000"/>
              <w:right w:val="single" w:sz="8" w:space="0" w:color="000000"/>
            </w:tcBorders>
            <w:tcMar>
              <w:top w:w="15" w:type="dxa"/>
              <w:left w:w="97" w:type="dxa"/>
              <w:bottom w:w="0" w:type="dxa"/>
              <w:right w:w="97" w:type="dxa"/>
            </w:tcMar>
            <w:hideMark/>
          </w:tcPr>
          <w:p w14:paraId="29695A76"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Modulation</w:t>
            </w:r>
          </w:p>
        </w:tc>
        <w:tc>
          <w:tcPr>
            <w:tcW w:w="9476" w:type="dxa"/>
            <w:gridSpan w:val="6"/>
            <w:tcBorders>
              <w:top w:val="single" w:sz="4" w:space="0" w:color="auto"/>
              <w:left w:val="single" w:sz="8" w:space="0" w:color="000000"/>
              <w:bottom w:val="single" w:sz="8" w:space="0" w:color="000000"/>
              <w:right w:val="single" w:sz="8" w:space="0" w:color="000000"/>
            </w:tcBorders>
            <w:tcMar>
              <w:top w:w="15" w:type="dxa"/>
              <w:left w:w="97" w:type="dxa"/>
              <w:bottom w:w="0" w:type="dxa"/>
              <w:right w:w="97" w:type="dxa"/>
            </w:tcMar>
            <w:hideMark/>
          </w:tcPr>
          <w:p w14:paraId="49C025A7" w14:textId="77777777" w:rsidR="000D475E" w:rsidRPr="00352552" w:rsidRDefault="000D475E" w:rsidP="00352552">
            <w:pPr>
              <w:spacing w:after="0" w:line="240" w:lineRule="auto"/>
              <w:jc w:val="center"/>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MPR (dB)</w:t>
            </w:r>
          </w:p>
        </w:tc>
      </w:tr>
      <w:tr w:rsidR="000D475E" w:rsidRPr="00352552" w14:paraId="1E0E0270" w14:textId="77777777" w:rsidTr="00352552">
        <w:trPr>
          <w:trHeight w:val="358"/>
          <w:jc w:val="center"/>
        </w:trPr>
        <w:tc>
          <w:tcPr>
            <w:tcW w:w="1977" w:type="dxa"/>
            <w:vMerge/>
            <w:tcBorders>
              <w:top w:val="single" w:sz="8" w:space="0" w:color="000000"/>
              <w:left w:val="single" w:sz="8" w:space="0" w:color="000000"/>
              <w:bottom w:val="single" w:sz="8" w:space="0" w:color="000000"/>
              <w:right w:val="single" w:sz="8" w:space="0" w:color="000000"/>
            </w:tcBorders>
            <w:vAlign w:val="center"/>
            <w:hideMark/>
          </w:tcPr>
          <w:p w14:paraId="73DB0AB5"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p>
        </w:tc>
        <w:tc>
          <w:tcPr>
            <w:tcW w:w="3130" w:type="dxa"/>
            <w:gridSpan w:val="2"/>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3536C029"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Inner RB allocations, ≤ 200M</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1076A8DC"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Inner RB allocations, 400M</w:t>
            </w:r>
          </w:p>
          <w:p w14:paraId="3338A9BC"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 </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1FD45269"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Outer RB allocations, 50M, 100M, 200M, 400M</w:t>
            </w:r>
          </w:p>
        </w:tc>
        <w:tc>
          <w:tcPr>
            <w:tcW w:w="3216" w:type="dxa"/>
            <w:gridSpan w:val="2"/>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2F6A5A11"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Outer/Inner RB allocations, 50M, 100M, 200M, 400M</w:t>
            </w:r>
          </w:p>
        </w:tc>
      </w:tr>
      <w:tr w:rsidR="000D475E" w:rsidRPr="00352552" w14:paraId="449D1275" w14:textId="77777777" w:rsidTr="00352552">
        <w:trPr>
          <w:trHeight w:val="743"/>
          <w:jc w:val="center"/>
        </w:trPr>
        <w:tc>
          <w:tcPr>
            <w:tcW w:w="1977" w:type="dxa"/>
            <w:vMerge/>
            <w:tcBorders>
              <w:top w:val="single" w:sz="8" w:space="0" w:color="000000"/>
              <w:left w:val="single" w:sz="8" w:space="0" w:color="000000"/>
              <w:bottom w:val="single" w:sz="8" w:space="0" w:color="000000"/>
              <w:right w:val="single" w:sz="8" w:space="0" w:color="000000"/>
            </w:tcBorders>
            <w:vAlign w:val="center"/>
            <w:hideMark/>
          </w:tcPr>
          <w:p w14:paraId="1A804860"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46653B81"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proofErr w:type="spellStart"/>
            <w:r w:rsidRPr="00352552">
              <w:rPr>
                <w:rFonts w:asciiTheme="minorBidi" w:eastAsia="Times New Roman" w:hAnsiTheme="minorBidi" w:cstheme="minorBidi"/>
                <w:sz w:val="16"/>
                <w:szCs w:val="16"/>
                <w:lang w:val="en-GB" w:eastAsia="en-US"/>
              </w:rPr>
              <w:t>BW</w:t>
            </w:r>
            <w:r w:rsidRPr="00352552">
              <w:rPr>
                <w:rFonts w:asciiTheme="minorBidi" w:eastAsia="Times New Roman" w:hAnsiTheme="minorBidi" w:cstheme="minorBidi"/>
                <w:sz w:val="16"/>
                <w:szCs w:val="16"/>
                <w:vertAlign w:val="subscript"/>
                <w:lang w:val="en-GB" w:eastAsia="en-US"/>
              </w:rPr>
              <w:t>alloc,RB</w:t>
            </w:r>
            <w:proofErr w:type="spellEnd"/>
            <w:r w:rsidRPr="00352552">
              <w:rPr>
                <w:rFonts w:asciiTheme="minorBidi" w:eastAsia="Times New Roman" w:hAnsiTheme="minorBidi" w:cstheme="minorBidi"/>
                <w:sz w:val="16"/>
                <w:szCs w:val="16"/>
                <w:lang w:val="en-GB" w:eastAsia="en-US"/>
              </w:rPr>
              <w:t>&gt;10.8MHz</w:t>
            </w:r>
          </w:p>
          <w:p w14:paraId="34A89948" w14:textId="77777777" w:rsidR="000D475E" w:rsidRPr="00352552" w:rsidRDefault="00D10E28" w:rsidP="00352552">
            <w:pPr>
              <w:spacing w:after="0" w:line="240" w:lineRule="auto"/>
              <w:rPr>
                <w:rFonts w:asciiTheme="minorBidi" w:eastAsia="Times New Roman" w:hAnsiTheme="minorBidi" w:cstheme="minorBidi"/>
                <w:sz w:val="16"/>
                <w:szCs w:val="16"/>
                <w:lang w:eastAsia="en-US"/>
              </w:rPr>
            </w:pPr>
            <m:oMath>
              <m:f>
                <m:fPr>
                  <m:ctrlPr>
                    <w:rPr>
                      <w:rFonts w:ascii="Cambria Math" w:eastAsia="Times New Roman" w:hAnsi="Cambria Math" w:cstheme="minorBidi"/>
                      <w:i/>
                      <w:sz w:val="16"/>
                      <w:szCs w:val="16"/>
                      <w:lang w:eastAsia="en-US"/>
                    </w:rPr>
                  </m:ctrlPr>
                </m:fPr>
                <m:num>
                  <m:r>
                    <m:rPr>
                      <m:nor/>
                    </m:rPr>
                    <w:rPr>
                      <w:rFonts w:asciiTheme="minorBidi" w:eastAsia="Times New Roman" w:hAnsiTheme="minorBidi" w:cstheme="minorBidi"/>
                      <w:sz w:val="16"/>
                      <w:szCs w:val="16"/>
                      <w:lang w:eastAsia="en-US"/>
                    </w:rPr>
                    <m:t>N</m:t>
                  </m:r>
                  <m:r>
                    <m:rPr>
                      <m:nor/>
                    </m:rPr>
                    <w:rPr>
                      <w:rFonts w:asciiTheme="minorBidi" w:eastAsia="Times New Roman" w:hAnsiTheme="minorBidi" w:cstheme="minorBidi"/>
                      <w:sz w:val="16"/>
                      <w:szCs w:val="16"/>
                      <w:vertAlign w:val="subscript"/>
                      <w:lang w:eastAsia="en-US"/>
                    </w:rPr>
                    <m:t>RB</m:t>
                  </m:r>
                </m:num>
                <m:den>
                  <m:r>
                    <m:rPr>
                      <m:sty m:val="p"/>
                    </m:rPr>
                    <w:rPr>
                      <w:rFonts w:ascii="Cambria Math" w:eastAsia="Times New Roman" w:hAnsi="Cambria Math" w:cstheme="minorBidi"/>
                      <w:sz w:val="16"/>
                      <w:szCs w:val="16"/>
                      <w:lang w:eastAsia="en-US"/>
                    </w:rPr>
                    <m:t>3</m:t>
                  </m:r>
                </m:den>
              </m:f>
              <m:r>
                <m:rPr>
                  <m:sty m:val="p"/>
                </m:rPr>
                <w:rPr>
                  <w:rFonts w:ascii="Cambria Math" w:eastAsia="Times New Roman" w:hAnsi="Cambria Math" w:cstheme="minorBidi"/>
                  <w:sz w:val="16"/>
                  <w:szCs w:val="16"/>
                  <w:lang w:eastAsia="en-US"/>
                </w:rPr>
                <m:t>≤</m:t>
              </m:r>
              <m:sSub>
                <m:sSubPr>
                  <m:ctrlPr>
                    <w:rPr>
                      <w:rFonts w:ascii="Cambria Math" w:eastAsia="Times New Roman" w:hAnsi="Cambria Math" w:cstheme="minorBidi"/>
                      <w:i/>
                      <w:sz w:val="16"/>
                      <w:szCs w:val="16"/>
                      <w:lang w:eastAsia="en-US"/>
                    </w:rPr>
                  </m:ctrlPr>
                </m:sSubPr>
                <m:e>
                  <m:r>
                    <m:rPr>
                      <m:sty m:val="p"/>
                    </m:rPr>
                    <w:rPr>
                      <w:rFonts w:ascii="Cambria Math" w:eastAsia="Times New Roman" w:hAnsi="Cambria Math" w:cstheme="minorBidi"/>
                      <w:sz w:val="16"/>
                      <w:szCs w:val="16"/>
                      <w:lang w:eastAsia="en-US"/>
                    </w:rPr>
                    <m:t>RB</m:t>
                  </m:r>
                </m:e>
                <m:sub>
                  <m:r>
                    <m:rPr>
                      <m:sty m:val="p"/>
                    </m:rPr>
                    <w:rPr>
                      <w:rFonts w:ascii="Cambria Math" w:eastAsia="Times New Roman" w:hAnsi="Cambria Math" w:cstheme="minorBidi"/>
                      <w:sz w:val="16"/>
                      <w:szCs w:val="16"/>
                      <w:lang w:eastAsia="en-US"/>
                    </w:rPr>
                    <m:t>start</m:t>
                  </m:r>
                </m:sub>
              </m:sSub>
              <m:r>
                <m:rPr>
                  <m:sty m:val="p"/>
                </m:rPr>
                <w:rPr>
                  <w:rFonts w:ascii="Cambria Math" w:eastAsia="Times New Roman" w:hAnsi="Cambria Math" w:cstheme="minorBidi"/>
                  <w:sz w:val="16"/>
                  <w:szCs w:val="16"/>
                  <w:lang w:eastAsia="en-US"/>
                </w:rPr>
                <m:t>≤</m:t>
              </m:r>
              <m:f>
                <m:fPr>
                  <m:ctrlPr>
                    <w:rPr>
                      <w:rFonts w:ascii="Cambria Math" w:eastAsia="Times New Roman" w:hAnsi="Cambria Math" w:cstheme="minorBidi"/>
                      <w:i/>
                      <w:sz w:val="16"/>
                      <w:szCs w:val="16"/>
                      <w:lang w:eastAsia="en-US"/>
                    </w:rPr>
                  </m:ctrlPr>
                </m:fPr>
                <m:num>
                  <m:r>
                    <m:rPr>
                      <m:nor/>
                    </m:rPr>
                    <w:rPr>
                      <w:rFonts w:asciiTheme="minorBidi" w:eastAsia="Times New Roman" w:hAnsiTheme="minorBidi" w:cstheme="minorBidi"/>
                      <w:sz w:val="16"/>
                      <w:szCs w:val="16"/>
                      <w:lang w:eastAsia="en-US"/>
                    </w:rPr>
                    <m:t>2N</m:t>
                  </m:r>
                  <m:r>
                    <m:rPr>
                      <m:nor/>
                    </m:rPr>
                    <w:rPr>
                      <w:rFonts w:asciiTheme="minorBidi" w:eastAsia="Times New Roman" w:hAnsiTheme="minorBidi" w:cstheme="minorBidi"/>
                      <w:sz w:val="16"/>
                      <w:szCs w:val="16"/>
                      <w:vertAlign w:val="subscript"/>
                      <w:lang w:eastAsia="en-US"/>
                    </w:rPr>
                    <m:t>RB</m:t>
                  </m:r>
                </m:num>
                <m:den>
                  <m:r>
                    <m:rPr>
                      <m:sty m:val="p"/>
                    </m:rPr>
                    <w:rPr>
                      <w:rFonts w:ascii="Cambria Math" w:eastAsia="Times New Roman" w:hAnsi="Cambria Math" w:cstheme="minorBidi"/>
                      <w:sz w:val="16"/>
                      <w:szCs w:val="16"/>
                      <w:lang w:eastAsia="en-US"/>
                    </w:rPr>
                    <m:t>3</m:t>
                  </m:r>
                </m:den>
              </m:f>
              <m:r>
                <m:rPr>
                  <m:sty m:val="p"/>
                </m:rPr>
                <w:rPr>
                  <w:rFonts w:ascii="Cambria Math" w:eastAsia="Times New Roman" w:hAnsi="Cambria Math" w:cstheme="minorBidi"/>
                  <w:sz w:val="16"/>
                  <w:szCs w:val="16"/>
                  <w:lang w:eastAsia="en-US"/>
                </w:rPr>
                <m:t>-LCRB</m:t>
              </m:r>
              <m:r>
                <m:rPr>
                  <m:sty m:val="p"/>
                </m:rPr>
                <w:rPr>
                  <w:rFonts w:ascii="Cambria Math" w:eastAsia="Times New Roman" w:hAnsi="Cambria Math" w:cstheme="minorBidi"/>
                  <w:sz w:val="16"/>
                  <w:szCs w:val="16"/>
                  <w:vertAlign w:val="subscript"/>
                  <w:lang w:eastAsia="en-US"/>
                </w:rPr>
                <m:t> </m:t>
              </m:r>
            </m:oMath>
            <w:r w:rsidR="000D475E" w:rsidRPr="00352552">
              <w:rPr>
                <w:rFonts w:asciiTheme="minorBidi" w:eastAsia="Times New Roman" w:hAnsiTheme="minorBidi" w:cstheme="minorBidi"/>
                <w:sz w:val="16"/>
                <w:szCs w:val="16"/>
                <w:lang w:eastAsia="en-US"/>
              </w:rPr>
              <w:t xml:space="preserve"> </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430D3BB1"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proofErr w:type="spellStart"/>
            <w:r w:rsidRPr="00352552">
              <w:rPr>
                <w:rFonts w:asciiTheme="minorBidi" w:eastAsia="Times New Roman" w:hAnsiTheme="minorBidi" w:cstheme="minorBidi"/>
                <w:sz w:val="16"/>
                <w:szCs w:val="16"/>
                <w:lang w:val="en-GB" w:eastAsia="en-US"/>
              </w:rPr>
              <w:t>BW</w:t>
            </w:r>
            <w:r w:rsidRPr="00352552">
              <w:rPr>
                <w:rFonts w:asciiTheme="minorBidi" w:eastAsia="Times New Roman" w:hAnsiTheme="minorBidi" w:cstheme="minorBidi"/>
                <w:sz w:val="16"/>
                <w:szCs w:val="16"/>
                <w:vertAlign w:val="subscript"/>
                <w:lang w:val="en-GB" w:eastAsia="en-US"/>
              </w:rPr>
              <w:t>alloc,RB</w:t>
            </w:r>
            <w:proofErr w:type="spellEnd"/>
            <w:r w:rsidRPr="00352552">
              <w:rPr>
                <w:rFonts w:asciiTheme="minorBidi" w:eastAsia="Times New Roman" w:hAnsiTheme="minorBidi" w:cstheme="minorBidi"/>
                <w:sz w:val="16"/>
                <w:szCs w:val="16"/>
                <w:lang w:val="en-GB" w:eastAsia="en-US"/>
              </w:rPr>
              <w:t>&gt;10.8MHz</w:t>
            </w:r>
          </w:p>
          <w:p w14:paraId="6DB7DBA6" w14:textId="77777777" w:rsidR="000D475E" w:rsidRPr="00352552" w:rsidRDefault="00D10E28" w:rsidP="00352552">
            <w:pPr>
              <w:spacing w:after="0" w:line="240" w:lineRule="auto"/>
              <w:rPr>
                <w:rFonts w:asciiTheme="minorBidi" w:eastAsia="Times New Roman" w:hAnsiTheme="minorBidi" w:cstheme="minorBidi"/>
                <w:sz w:val="16"/>
                <w:szCs w:val="16"/>
                <w:lang w:eastAsia="en-US"/>
              </w:rPr>
            </w:pPr>
            <m:oMath>
              <m:sSub>
                <m:sSubPr>
                  <m:ctrlPr>
                    <w:rPr>
                      <w:rFonts w:ascii="Cambria Math" w:eastAsia="Times New Roman" w:hAnsi="Cambria Math" w:cstheme="minorBidi"/>
                      <w:i/>
                      <w:sz w:val="16"/>
                      <w:szCs w:val="16"/>
                      <w:lang w:eastAsia="en-US"/>
                    </w:rPr>
                  </m:ctrlPr>
                </m:sSubPr>
                <m:e>
                  <m:r>
                    <m:rPr>
                      <m:sty m:val="p"/>
                    </m:rPr>
                    <w:rPr>
                      <w:rFonts w:ascii="Cambria Math" w:eastAsia="Times New Roman" w:hAnsi="Cambria Math" w:cstheme="minorBidi"/>
                      <w:sz w:val="16"/>
                      <w:szCs w:val="16"/>
                      <w:lang w:eastAsia="en-US"/>
                    </w:rPr>
                    <m:t>RB</m:t>
                  </m:r>
                </m:e>
                <m:sub>
                  <m:r>
                    <m:rPr>
                      <m:sty m:val="p"/>
                    </m:rPr>
                    <w:rPr>
                      <w:rFonts w:ascii="Cambria Math" w:eastAsia="Times New Roman" w:hAnsi="Cambria Math" w:cstheme="minorBidi"/>
                      <w:sz w:val="16"/>
                      <w:szCs w:val="16"/>
                      <w:lang w:eastAsia="en-US"/>
                    </w:rPr>
                    <m:t>start</m:t>
                  </m:r>
                </m:sub>
              </m:sSub>
            </m:oMath>
            <w:r w:rsidR="000D475E" w:rsidRPr="00352552">
              <w:rPr>
                <w:rFonts w:asciiTheme="minorBidi" w:eastAsia="Times New Roman" w:hAnsiTheme="minorBidi" w:cstheme="minorBidi"/>
                <w:sz w:val="16"/>
                <w:szCs w:val="16"/>
                <w:lang w:val="en-GB" w:eastAsia="en-US"/>
              </w:rPr>
              <w:t>&gt;</w:t>
            </w:r>
            <m:oMath>
              <m:f>
                <m:fPr>
                  <m:ctrlPr>
                    <w:rPr>
                      <w:rFonts w:ascii="Cambria Math" w:eastAsia="Times New Roman" w:hAnsi="Cambria Math" w:cstheme="minorBidi"/>
                      <w:i/>
                      <w:sz w:val="16"/>
                      <w:szCs w:val="16"/>
                      <w:lang w:eastAsia="en-US"/>
                    </w:rPr>
                  </m:ctrlPr>
                </m:fPr>
                <m:num>
                  <m:r>
                    <m:rPr>
                      <m:nor/>
                    </m:rPr>
                    <w:rPr>
                      <w:rFonts w:asciiTheme="minorBidi" w:eastAsia="Times New Roman" w:hAnsiTheme="minorBidi" w:cstheme="minorBidi"/>
                      <w:sz w:val="16"/>
                      <w:szCs w:val="16"/>
                      <w:lang w:eastAsia="en-US"/>
                    </w:rPr>
                    <m:t>2N</m:t>
                  </m:r>
                  <m:r>
                    <m:rPr>
                      <m:nor/>
                    </m:rPr>
                    <w:rPr>
                      <w:rFonts w:asciiTheme="minorBidi" w:eastAsia="Times New Roman" w:hAnsiTheme="minorBidi" w:cstheme="minorBidi"/>
                      <w:sz w:val="16"/>
                      <w:szCs w:val="16"/>
                      <w:vertAlign w:val="subscript"/>
                      <w:lang w:eastAsia="en-US"/>
                    </w:rPr>
                    <m:t>RB</m:t>
                  </m:r>
                </m:num>
                <m:den>
                  <m:r>
                    <m:rPr>
                      <m:sty m:val="p"/>
                    </m:rPr>
                    <w:rPr>
                      <w:rFonts w:ascii="Cambria Math" w:eastAsia="Times New Roman" w:hAnsi="Cambria Math" w:cstheme="minorBidi"/>
                      <w:sz w:val="16"/>
                      <w:szCs w:val="16"/>
                      <w:lang w:eastAsia="en-US"/>
                    </w:rPr>
                    <m:t>3</m:t>
                  </m:r>
                </m:den>
              </m:f>
              <m:r>
                <m:rPr>
                  <m:sty m:val="p"/>
                </m:rPr>
                <w:rPr>
                  <w:rFonts w:ascii="Cambria Math" w:eastAsia="Times New Roman" w:hAnsi="Cambria Math" w:cstheme="minorBidi"/>
                  <w:sz w:val="16"/>
                  <w:szCs w:val="16"/>
                  <w:lang w:eastAsia="en-US"/>
                </w:rPr>
                <m:t>-LCRB</m:t>
              </m:r>
            </m:oMath>
            <w:r w:rsidR="000D475E" w:rsidRPr="00352552">
              <w:rPr>
                <w:rFonts w:asciiTheme="minorBidi" w:eastAsia="Times New Roman" w:hAnsiTheme="minorBidi" w:cstheme="minorBidi"/>
                <w:sz w:val="16"/>
                <w:szCs w:val="16"/>
                <w:lang w:val="en-GB" w:eastAsia="en-US"/>
              </w:rPr>
              <w:t xml:space="preserve">, </w:t>
            </w:r>
            <m:oMath>
              <m:sSub>
                <m:sSubPr>
                  <m:ctrlPr>
                    <w:rPr>
                      <w:rFonts w:ascii="Cambria Math" w:eastAsia="Times New Roman" w:hAnsi="Cambria Math" w:cstheme="minorBidi"/>
                      <w:i/>
                      <w:sz w:val="16"/>
                      <w:szCs w:val="16"/>
                      <w:lang w:eastAsia="en-US"/>
                    </w:rPr>
                  </m:ctrlPr>
                </m:sSubPr>
                <m:e>
                  <m:r>
                    <m:rPr>
                      <m:sty m:val="p"/>
                    </m:rPr>
                    <w:rPr>
                      <w:rFonts w:ascii="Cambria Math" w:eastAsia="Times New Roman" w:hAnsi="Cambria Math" w:cstheme="minorBidi"/>
                      <w:sz w:val="16"/>
                      <w:szCs w:val="16"/>
                      <w:lang w:eastAsia="en-US"/>
                    </w:rPr>
                    <m:t>RB</m:t>
                  </m:r>
                </m:e>
                <m:sub>
                  <m:r>
                    <m:rPr>
                      <m:sty m:val="p"/>
                    </m:rPr>
                    <w:rPr>
                      <w:rFonts w:ascii="Cambria Math" w:eastAsia="Times New Roman" w:hAnsi="Cambria Math" w:cstheme="minorBidi"/>
                      <w:sz w:val="16"/>
                      <w:szCs w:val="16"/>
                      <w:lang w:eastAsia="en-US"/>
                    </w:rPr>
                    <m:t>start</m:t>
                  </m:r>
                </m:sub>
              </m:sSub>
            </m:oMath>
            <w:r w:rsidR="000D475E" w:rsidRPr="00352552">
              <w:rPr>
                <w:rFonts w:asciiTheme="minorBidi" w:eastAsia="Times New Roman" w:hAnsiTheme="minorBidi" w:cstheme="minorBidi"/>
                <w:sz w:val="16"/>
                <w:szCs w:val="16"/>
                <w:lang w:val="en-GB" w:eastAsia="en-US"/>
              </w:rPr>
              <w:t xml:space="preserve"> &lt; </w:t>
            </w:r>
            <m:oMath>
              <m:f>
                <m:fPr>
                  <m:ctrlPr>
                    <w:rPr>
                      <w:rFonts w:ascii="Cambria Math" w:eastAsia="Times New Roman" w:hAnsi="Cambria Math" w:cstheme="minorBidi"/>
                      <w:i/>
                      <w:sz w:val="16"/>
                      <w:szCs w:val="16"/>
                      <w:lang w:eastAsia="en-US"/>
                    </w:rPr>
                  </m:ctrlPr>
                </m:fPr>
                <m:num>
                  <m:r>
                    <m:rPr>
                      <m:nor/>
                    </m:rPr>
                    <w:rPr>
                      <w:rFonts w:asciiTheme="minorBidi" w:eastAsia="Times New Roman" w:hAnsiTheme="minorBidi" w:cstheme="minorBidi"/>
                      <w:sz w:val="16"/>
                      <w:szCs w:val="16"/>
                      <w:lang w:eastAsia="en-US"/>
                    </w:rPr>
                    <m:t>N</m:t>
                  </m:r>
                  <m:r>
                    <m:rPr>
                      <m:nor/>
                    </m:rPr>
                    <w:rPr>
                      <w:rFonts w:asciiTheme="minorBidi" w:eastAsia="Times New Roman" w:hAnsiTheme="minorBidi" w:cstheme="minorBidi"/>
                      <w:sz w:val="16"/>
                      <w:szCs w:val="16"/>
                      <w:vertAlign w:val="subscript"/>
                      <w:lang w:eastAsia="en-US"/>
                    </w:rPr>
                    <m:t>RB</m:t>
                  </m:r>
                </m:num>
                <m:den>
                  <m:r>
                    <m:rPr>
                      <m:sty m:val="p"/>
                    </m:rPr>
                    <w:rPr>
                      <w:rFonts w:ascii="Cambria Math" w:eastAsia="Times New Roman" w:hAnsi="Cambria Math" w:cstheme="minorBidi"/>
                      <w:sz w:val="16"/>
                      <w:szCs w:val="16"/>
                      <w:lang w:eastAsia="en-US"/>
                    </w:rPr>
                    <m:t>3</m:t>
                  </m:r>
                </m:den>
              </m:f>
            </m:oMath>
            <w:r w:rsidR="000D475E" w:rsidRPr="00352552">
              <w:rPr>
                <w:rFonts w:asciiTheme="minorBidi" w:eastAsia="Times New Roman" w:hAnsiTheme="minorBidi" w:cstheme="minorBidi"/>
                <w:sz w:val="16"/>
                <w:szCs w:val="16"/>
                <w:lang w:eastAsia="en-US"/>
              </w:rPr>
              <w:t>,</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41727427"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proofErr w:type="spellStart"/>
            <w:r w:rsidRPr="00352552">
              <w:rPr>
                <w:rFonts w:asciiTheme="minorBidi" w:eastAsia="Times New Roman" w:hAnsiTheme="minorBidi" w:cstheme="minorBidi"/>
                <w:sz w:val="16"/>
                <w:szCs w:val="16"/>
                <w:lang w:val="en-GB" w:eastAsia="en-US"/>
              </w:rPr>
              <w:t>BW</w:t>
            </w:r>
            <w:r w:rsidRPr="00352552">
              <w:rPr>
                <w:rFonts w:asciiTheme="minorBidi" w:eastAsia="Times New Roman" w:hAnsiTheme="minorBidi" w:cstheme="minorBidi"/>
                <w:sz w:val="16"/>
                <w:szCs w:val="16"/>
                <w:vertAlign w:val="subscript"/>
                <w:lang w:val="en-GB" w:eastAsia="en-US"/>
              </w:rPr>
              <w:t>alloc,RB</w:t>
            </w:r>
            <w:proofErr w:type="spellEnd"/>
            <w:r w:rsidRPr="00352552">
              <w:rPr>
                <w:rFonts w:asciiTheme="minorBidi" w:eastAsia="Times New Roman" w:hAnsiTheme="minorBidi" w:cstheme="minorBidi"/>
                <w:sz w:val="16"/>
                <w:szCs w:val="16"/>
                <w:lang w:val="en-GB" w:eastAsia="en-US"/>
              </w:rPr>
              <w:t>&gt;10.8MHz</w:t>
            </w:r>
          </w:p>
          <w:p w14:paraId="5EDED7F4"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 </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260F990A"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proofErr w:type="spellStart"/>
            <w:r w:rsidRPr="00352552">
              <w:rPr>
                <w:rFonts w:asciiTheme="minorBidi" w:eastAsia="Times New Roman" w:hAnsiTheme="minorBidi" w:cstheme="minorBidi"/>
                <w:sz w:val="16"/>
                <w:szCs w:val="16"/>
                <w:lang w:val="en-GB" w:eastAsia="en-US"/>
              </w:rPr>
              <w:t>BW</w:t>
            </w:r>
            <w:r w:rsidRPr="00352552">
              <w:rPr>
                <w:rFonts w:asciiTheme="minorBidi" w:eastAsia="Times New Roman" w:hAnsiTheme="minorBidi" w:cstheme="minorBidi"/>
                <w:sz w:val="16"/>
                <w:szCs w:val="16"/>
                <w:vertAlign w:val="subscript"/>
                <w:lang w:val="en-GB" w:eastAsia="en-US"/>
              </w:rPr>
              <w:t>alloc,RB</w:t>
            </w:r>
            <w:proofErr w:type="spellEnd"/>
            <w:r w:rsidRPr="00352552">
              <w:rPr>
                <w:rFonts w:asciiTheme="minorBidi" w:eastAsia="Times New Roman" w:hAnsiTheme="minorBidi" w:cstheme="minorBidi"/>
                <w:sz w:val="16"/>
                <w:szCs w:val="16"/>
                <w:lang w:val="en-GB" w:eastAsia="en-US"/>
              </w:rPr>
              <w:t>&gt;10.8MHz</w:t>
            </w:r>
          </w:p>
          <w:p w14:paraId="3F6ECF9A"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 </w:t>
            </w:r>
          </w:p>
        </w:tc>
        <w:tc>
          <w:tcPr>
            <w:tcW w:w="1663"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191F1EEA"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1.44MHz</w:t>
            </w:r>
            <w:r>
              <w:rPr>
                <w:rFonts w:asciiTheme="minorBidi" w:hAnsiTheme="minorBidi" w:cstheme="minorBidi"/>
                <w:sz w:val="16"/>
                <w:szCs w:val="16"/>
              </w:rPr>
              <w:t xml:space="preserve"> </w:t>
            </w:r>
            <w:r w:rsidRPr="00352552">
              <w:rPr>
                <w:rFonts w:asciiTheme="minorBidi" w:eastAsia="Times New Roman" w:hAnsiTheme="minorBidi" w:cstheme="minorBidi"/>
                <w:sz w:val="16"/>
                <w:szCs w:val="16"/>
                <w:lang w:val="en-GB" w:eastAsia="en-US"/>
              </w:rPr>
              <w:t>&lt;</w:t>
            </w:r>
            <w:r>
              <w:rPr>
                <w:rFonts w:asciiTheme="minorBidi" w:hAnsiTheme="minorBidi" w:cstheme="minorBidi"/>
                <w:sz w:val="16"/>
                <w:szCs w:val="16"/>
              </w:rPr>
              <w:t xml:space="preserve"> </w:t>
            </w:r>
            <w:proofErr w:type="spellStart"/>
            <w:r w:rsidRPr="00352552">
              <w:rPr>
                <w:rFonts w:asciiTheme="minorBidi" w:eastAsia="Times New Roman" w:hAnsiTheme="minorBidi" w:cstheme="minorBidi"/>
                <w:sz w:val="16"/>
                <w:szCs w:val="16"/>
                <w:lang w:val="en-GB" w:eastAsia="en-US"/>
              </w:rPr>
              <w:t>BW</w:t>
            </w:r>
            <w:r w:rsidRPr="00352552">
              <w:rPr>
                <w:rFonts w:asciiTheme="minorBidi" w:eastAsia="Times New Roman" w:hAnsiTheme="minorBidi" w:cstheme="minorBidi"/>
                <w:sz w:val="16"/>
                <w:szCs w:val="16"/>
                <w:vertAlign w:val="subscript"/>
                <w:lang w:val="en-GB" w:eastAsia="en-US"/>
              </w:rPr>
              <w:t>alloc,RB</w:t>
            </w:r>
            <w:proofErr w:type="spellEnd"/>
            <w:r>
              <w:rPr>
                <w:rFonts w:asciiTheme="minorBidi" w:hAnsiTheme="minorBidi" w:cstheme="minorBidi"/>
                <w:sz w:val="16"/>
                <w:szCs w:val="16"/>
                <w:vertAlign w:val="subscript"/>
              </w:rPr>
              <w:t xml:space="preserve"> </w:t>
            </w:r>
            <w:r w:rsidRPr="00352552">
              <w:rPr>
                <w:rFonts w:asciiTheme="minorBidi" w:eastAsia="Times New Roman" w:hAnsiTheme="minorBidi" w:cstheme="minorBidi"/>
                <w:sz w:val="16"/>
                <w:szCs w:val="16"/>
                <w:lang w:val="en-GB" w:eastAsia="en-US"/>
              </w:rPr>
              <w:t>≤10.8MHz</w:t>
            </w:r>
          </w:p>
          <w:p w14:paraId="59F1B3EC"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 </w:t>
            </w:r>
          </w:p>
        </w:tc>
        <w:tc>
          <w:tcPr>
            <w:tcW w:w="1553"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2890586D"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BW</w:t>
            </w:r>
            <w:r w:rsidRPr="00352552">
              <w:rPr>
                <w:rFonts w:asciiTheme="minorBidi" w:eastAsia="Times New Roman" w:hAnsiTheme="minorBidi" w:cstheme="minorBidi"/>
                <w:sz w:val="16"/>
                <w:szCs w:val="16"/>
                <w:vertAlign w:val="subscript"/>
                <w:lang w:val="en-GB" w:eastAsia="en-US"/>
              </w:rPr>
              <w:t>alloc,RB</w:t>
            </w:r>
            <w:r w:rsidRPr="00352552">
              <w:rPr>
                <w:rFonts w:asciiTheme="minorBidi" w:eastAsia="Times New Roman" w:hAnsiTheme="minorBidi" w:cstheme="minorBidi"/>
                <w:sz w:val="16"/>
                <w:szCs w:val="16"/>
                <w:lang w:val="en-GB" w:eastAsia="en-US"/>
              </w:rPr>
              <w:t>≤1.44MHz</w:t>
            </w:r>
          </w:p>
        </w:tc>
      </w:tr>
      <w:tr w:rsidR="000D475E" w:rsidRPr="00352552" w14:paraId="4E7BBA78" w14:textId="77777777" w:rsidTr="00352552">
        <w:trPr>
          <w:trHeight w:val="237"/>
          <w:jc w:val="center"/>
        </w:trPr>
        <w:tc>
          <w:tcPr>
            <w:tcW w:w="1977"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58D9E992"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DFT-s-OFDM PI/2 BPSK</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3AE2626D"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CA" w:eastAsia="en-US"/>
              </w:rPr>
              <w:t>0.5</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19E6C804"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4.5</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459401D1"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3</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5A1689E3"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6</w:t>
            </w:r>
          </w:p>
        </w:tc>
        <w:tc>
          <w:tcPr>
            <w:tcW w:w="1663"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2DB4B6F0"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10</w:t>
            </w:r>
          </w:p>
        </w:tc>
        <w:tc>
          <w:tcPr>
            <w:tcW w:w="1553"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08DAD721"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14.4</w:t>
            </w:r>
          </w:p>
        </w:tc>
      </w:tr>
      <w:tr w:rsidR="000D475E" w:rsidRPr="00352552" w14:paraId="3200AA58" w14:textId="77777777" w:rsidTr="00352552">
        <w:trPr>
          <w:trHeight w:val="115"/>
          <w:jc w:val="center"/>
        </w:trPr>
        <w:tc>
          <w:tcPr>
            <w:tcW w:w="1977"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7BAD713F"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DFT-s-OFDM QPSK</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47DE6E0E"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0.5</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3B30E5C7"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4.5</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5DEBE333"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3.5</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3D78088C"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7.5</w:t>
            </w:r>
          </w:p>
        </w:tc>
        <w:tc>
          <w:tcPr>
            <w:tcW w:w="1663"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40ECC7B7"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10</w:t>
            </w:r>
          </w:p>
        </w:tc>
        <w:tc>
          <w:tcPr>
            <w:tcW w:w="1553"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56B67DB0"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14.4</w:t>
            </w:r>
          </w:p>
        </w:tc>
      </w:tr>
      <w:tr w:rsidR="000D475E" w:rsidRPr="00352552" w14:paraId="369EB529" w14:textId="77777777" w:rsidTr="00352552">
        <w:trPr>
          <w:trHeight w:val="237"/>
          <w:jc w:val="center"/>
        </w:trPr>
        <w:tc>
          <w:tcPr>
            <w:tcW w:w="1977"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5E93D0E7"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DFT-s-OFDM 16 QAM</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67C20D13"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4.5</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1A7C85F8"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4.5</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362C3C6F"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4.5</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5A1730C9"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7.5</w:t>
            </w:r>
          </w:p>
        </w:tc>
        <w:tc>
          <w:tcPr>
            <w:tcW w:w="1663"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46B76D47"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10</w:t>
            </w:r>
          </w:p>
        </w:tc>
        <w:tc>
          <w:tcPr>
            <w:tcW w:w="1553"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05E829F8"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14.4</w:t>
            </w:r>
          </w:p>
        </w:tc>
      </w:tr>
      <w:tr w:rsidR="000D475E" w:rsidRPr="00352552" w14:paraId="7BFC5BE3" w14:textId="77777777" w:rsidTr="00352552">
        <w:trPr>
          <w:trHeight w:val="154"/>
          <w:jc w:val="center"/>
        </w:trPr>
        <w:tc>
          <w:tcPr>
            <w:tcW w:w="1977"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0198A3DD"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DFT-s-OFDM 64 QAM</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57D31114"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6.5</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57430428"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6.5</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41035A4F"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6.5</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38AC5221"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7.5</w:t>
            </w:r>
          </w:p>
        </w:tc>
        <w:tc>
          <w:tcPr>
            <w:tcW w:w="1663"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45D79621"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10</w:t>
            </w:r>
          </w:p>
        </w:tc>
        <w:tc>
          <w:tcPr>
            <w:tcW w:w="1553"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7AA7372B"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14.4</w:t>
            </w:r>
          </w:p>
        </w:tc>
      </w:tr>
      <w:tr w:rsidR="000D475E" w:rsidRPr="00352552" w14:paraId="0D38AE13" w14:textId="77777777" w:rsidTr="00352552">
        <w:trPr>
          <w:trHeight w:val="115"/>
          <w:jc w:val="center"/>
        </w:trPr>
        <w:tc>
          <w:tcPr>
            <w:tcW w:w="1977"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1B5E09A1"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CP-OFDM QPSK</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01A42A34"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5</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11F3AFA9"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5</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4CA6A4A9"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5</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3007CA90"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8.5</w:t>
            </w:r>
          </w:p>
        </w:tc>
        <w:tc>
          <w:tcPr>
            <w:tcW w:w="1663"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35F2CC55"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10</w:t>
            </w:r>
          </w:p>
        </w:tc>
        <w:tc>
          <w:tcPr>
            <w:tcW w:w="1553"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3E95A070"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14.4</w:t>
            </w:r>
          </w:p>
        </w:tc>
      </w:tr>
      <w:tr w:rsidR="000D475E" w:rsidRPr="00352552" w14:paraId="10035E6A" w14:textId="77777777" w:rsidTr="00352552">
        <w:trPr>
          <w:trHeight w:val="62"/>
          <w:jc w:val="center"/>
        </w:trPr>
        <w:tc>
          <w:tcPr>
            <w:tcW w:w="1977"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527ACA05"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CP-OFDM 16 QAM</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4BA507B8"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5.5</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1525F8E2"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5.5</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6CC9C42D"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6.5</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1377D688"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8.5</w:t>
            </w:r>
          </w:p>
        </w:tc>
        <w:tc>
          <w:tcPr>
            <w:tcW w:w="1663"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776DCD56"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10</w:t>
            </w:r>
          </w:p>
        </w:tc>
        <w:tc>
          <w:tcPr>
            <w:tcW w:w="1553"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4A6B4358"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14.4</w:t>
            </w:r>
          </w:p>
        </w:tc>
      </w:tr>
      <w:tr w:rsidR="000D475E" w:rsidRPr="00352552" w14:paraId="4F99D7FC" w14:textId="77777777" w:rsidTr="00352552">
        <w:trPr>
          <w:trHeight w:val="115"/>
          <w:jc w:val="center"/>
        </w:trPr>
        <w:tc>
          <w:tcPr>
            <w:tcW w:w="1977"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6C49BB02"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CP-OFDM 64 QAM</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639825E6"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8</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5EF2D13A"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8</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245194C2"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9</w:t>
            </w:r>
          </w:p>
        </w:tc>
        <w:tc>
          <w:tcPr>
            <w:tcW w:w="1565"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68C4A586"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9</w:t>
            </w:r>
          </w:p>
        </w:tc>
        <w:tc>
          <w:tcPr>
            <w:tcW w:w="1663"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5B0EF7B8"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10</w:t>
            </w:r>
          </w:p>
        </w:tc>
        <w:tc>
          <w:tcPr>
            <w:tcW w:w="1553" w:type="dxa"/>
            <w:tcBorders>
              <w:top w:val="single" w:sz="8" w:space="0" w:color="000000"/>
              <w:left w:val="single" w:sz="8" w:space="0" w:color="000000"/>
              <w:bottom w:val="single" w:sz="8" w:space="0" w:color="000000"/>
              <w:right w:val="single" w:sz="8" w:space="0" w:color="000000"/>
            </w:tcBorders>
            <w:tcMar>
              <w:top w:w="15" w:type="dxa"/>
              <w:left w:w="97" w:type="dxa"/>
              <w:bottom w:w="0" w:type="dxa"/>
              <w:right w:w="97" w:type="dxa"/>
            </w:tcMar>
            <w:hideMark/>
          </w:tcPr>
          <w:p w14:paraId="68423937" w14:textId="77777777" w:rsidR="000D475E" w:rsidRPr="00352552" w:rsidRDefault="000D475E" w:rsidP="00352552">
            <w:pPr>
              <w:spacing w:after="0" w:line="240" w:lineRule="auto"/>
              <w:rPr>
                <w:rFonts w:asciiTheme="minorBidi" w:eastAsia="Times New Roman" w:hAnsiTheme="minorBidi" w:cstheme="minorBidi"/>
                <w:sz w:val="16"/>
                <w:szCs w:val="16"/>
                <w:lang w:eastAsia="en-US"/>
              </w:rPr>
            </w:pPr>
            <w:r w:rsidRPr="00352552">
              <w:rPr>
                <w:rFonts w:asciiTheme="minorBidi" w:eastAsia="Times New Roman" w:hAnsiTheme="minorBidi" w:cstheme="minorBidi"/>
                <w:sz w:val="16"/>
                <w:szCs w:val="16"/>
                <w:lang w:val="en-GB" w:eastAsia="en-US"/>
              </w:rPr>
              <w:t>14.4</w:t>
            </w:r>
          </w:p>
        </w:tc>
      </w:tr>
    </w:tbl>
    <w:p w14:paraId="7681278E" w14:textId="77777777" w:rsidR="00774CD2" w:rsidRPr="007E0E03" w:rsidRDefault="00774CD2" w:rsidP="00774CD2">
      <w:pPr>
        <w:jc w:val="both"/>
        <w:rPr>
          <w:bCs/>
          <w:lang w:eastAsia="en-US"/>
        </w:rPr>
      </w:pPr>
    </w:p>
    <w:p w14:paraId="546FB57F" w14:textId="0B8F3ECE" w:rsidR="00774CD2" w:rsidRDefault="00774CD2" w:rsidP="00774CD2">
      <w:pPr>
        <w:pStyle w:val="TH"/>
        <w:jc w:val="both"/>
        <w:rPr>
          <w:rFonts w:eastAsia="SimSun" w:cs="Arial"/>
          <w:b w:val="0"/>
          <w:sz w:val="22"/>
          <w:szCs w:val="22"/>
          <w:lang w:val="en-US" w:eastAsia="en-US"/>
        </w:rPr>
      </w:pPr>
      <w:r w:rsidRPr="0099712B">
        <w:rPr>
          <w:rFonts w:eastAsia="SimSun" w:cs="Arial"/>
          <w:b w:val="0"/>
          <w:sz w:val="22"/>
          <w:szCs w:val="22"/>
          <w:lang w:val="en-US" w:eastAsia="en-US"/>
        </w:rPr>
        <w:t xml:space="preserve">The waveform defined by BW = 100MHz, SCS = </w:t>
      </w:r>
      <w:proofErr w:type="gramStart"/>
      <w:r w:rsidRPr="0099712B">
        <w:rPr>
          <w:rFonts w:eastAsia="SimSun" w:cs="Arial"/>
          <w:b w:val="0"/>
          <w:sz w:val="22"/>
          <w:szCs w:val="22"/>
          <w:lang w:val="en-US" w:eastAsia="en-US"/>
        </w:rPr>
        <w:t>60KHz</w:t>
      </w:r>
      <w:proofErr w:type="gramEnd"/>
      <w:r w:rsidRPr="0099712B">
        <w:rPr>
          <w:rFonts w:eastAsia="SimSun" w:cs="Arial"/>
          <w:b w:val="0"/>
          <w:sz w:val="22"/>
          <w:szCs w:val="22"/>
          <w:lang w:val="en-US" w:eastAsia="en-US"/>
        </w:rPr>
        <w:t>, DFT-s-OFDM QPSK, 45RB</w:t>
      </w:r>
      <w:r>
        <w:rPr>
          <w:rFonts w:eastAsia="SimSun" w:cs="Arial"/>
          <w:b w:val="0"/>
          <w:sz w:val="22"/>
          <w:szCs w:val="22"/>
          <w:lang w:val="en-US" w:eastAsia="en-US"/>
        </w:rPr>
        <w:t>44</w:t>
      </w:r>
      <w:r w:rsidRPr="0099712B">
        <w:rPr>
          <w:rFonts w:eastAsia="SimSun" w:cs="Arial"/>
          <w:b w:val="0"/>
          <w:sz w:val="22"/>
          <w:szCs w:val="22"/>
          <w:lang w:val="en-US" w:eastAsia="en-US"/>
        </w:rPr>
        <w:t xml:space="preserve"> is the reference waveform with 0 dB MPR and is used for the power class definition.</w:t>
      </w:r>
    </w:p>
    <w:p w14:paraId="317C18CB" w14:textId="77777777" w:rsidR="009D6B3C" w:rsidRPr="00DE4417" w:rsidRDefault="009D6B3C" w:rsidP="009D6B3C">
      <w:pPr>
        <w:pStyle w:val="Heading1"/>
        <w:numPr>
          <w:ilvl w:val="0"/>
          <w:numId w:val="0"/>
        </w:numPr>
        <w:ind w:left="432" w:hanging="432"/>
        <w:rPr>
          <w:rFonts w:cs="Arial"/>
        </w:rPr>
      </w:pPr>
      <w:r w:rsidRPr="00DE4417">
        <w:rPr>
          <w:rFonts w:cs="Arial"/>
        </w:rPr>
        <w:t>References</w:t>
      </w:r>
    </w:p>
    <w:p w14:paraId="4719030A" w14:textId="77777777" w:rsidR="009D6B3C" w:rsidRPr="00DA69F8" w:rsidRDefault="009D6B3C" w:rsidP="009D6B3C">
      <w:pPr>
        <w:pStyle w:val="ListParagraph"/>
        <w:numPr>
          <w:ilvl w:val="0"/>
          <w:numId w:val="46"/>
        </w:numPr>
        <w:spacing w:after="0" w:line="240" w:lineRule="auto"/>
        <w:rPr>
          <w:sz w:val="28"/>
          <w:szCs w:val="28"/>
          <w:lang w:val="en-GB"/>
        </w:rPr>
      </w:pPr>
      <w:r w:rsidRPr="00DA69F8">
        <w:rPr>
          <w:sz w:val="28"/>
          <w:szCs w:val="28"/>
          <w:lang w:val="en-GB"/>
        </w:rPr>
        <w:t>3GPP TS 38.101-2 V15.4.0 (2018-12).</w:t>
      </w:r>
    </w:p>
    <w:p w14:paraId="25968215" w14:textId="77777777" w:rsidR="009D6B3C" w:rsidRPr="00DA69F8" w:rsidRDefault="009D6B3C" w:rsidP="009D6B3C">
      <w:pPr>
        <w:pStyle w:val="ListParagraph"/>
        <w:numPr>
          <w:ilvl w:val="0"/>
          <w:numId w:val="46"/>
        </w:numPr>
        <w:spacing w:after="0" w:line="240" w:lineRule="auto"/>
        <w:jc w:val="both"/>
        <w:rPr>
          <w:sz w:val="28"/>
          <w:szCs w:val="28"/>
          <w:lang w:val="en-GB"/>
        </w:rPr>
      </w:pPr>
      <w:r w:rsidRPr="00774CD2">
        <w:rPr>
          <w:sz w:val="28"/>
          <w:szCs w:val="28"/>
        </w:rPr>
        <w:t>R4-1900132</w:t>
      </w:r>
      <w:r>
        <w:rPr>
          <w:sz w:val="28"/>
          <w:szCs w:val="28"/>
        </w:rPr>
        <w:t xml:space="preserve">, </w:t>
      </w:r>
      <w:r w:rsidRPr="00774CD2">
        <w:rPr>
          <w:sz w:val="28"/>
          <w:szCs w:val="28"/>
        </w:rPr>
        <w:t>draft CR to 38101-2 FR2 Transmit modulation quality for CA</w:t>
      </w:r>
      <w:r w:rsidRPr="00DA69F8">
        <w:rPr>
          <w:sz w:val="28"/>
          <w:szCs w:val="28"/>
        </w:rPr>
        <w:t xml:space="preserve">, </w:t>
      </w:r>
      <w:r>
        <w:rPr>
          <w:sz w:val="28"/>
          <w:szCs w:val="28"/>
          <w:lang w:val="en-GB"/>
        </w:rPr>
        <w:t>Intel Corporation</w:t>
      </w:r>
      <w:r w:rsidRPr="00DA69F8">
        <w:rPr>
          <w:sz w:val="28"/>
          <w:szCs w:val="28"/>
          <w:lang w:val="en-GB"/>
        </w:rPr>
        <w:t>, 3GPP TSG RAN WG4 Meeting #</w:t>
      </w:r>
      <w:r>
        <w:rPr>
          <w:sz w:val="28"/>
          <w:szCs w:val="28"/>
          <w:lang w:val="en-GB"/>
        </w:rPr>
        <w:t>90</w:t>
      </w:r>
      <w:r w:rsidRPr="00DA69F8">
        <w:rPr>
          <w:sz w:val="28"/>
          <w:szCs w:val="28"/>
          <w:lang w:val="en-GB"/>
        </w:rPr>
        <w:t xml:space="preserve">, </w:t>
      </w:r>
      <w:r w:rsidRPr="00AB3534">
        <w:rPr>
          <w:sz w:val="28"/>
          <w:szCs w:val="28"/>
          <w:lang w:val="en-GB"/>
        </w:rPr>
        <w:t>Athens, Greece, 25 Feb - 1 Mar 2019</w:t>
      </w:r>
      <w:r>
        <w:rPr>
          <w:sz w:val="28"/>
          <w:szCs w:val="28"/>
          <w:lang w:val="en-GB"/>
        </w:rPr>
        <w:t>.</w:t>
      </w:r>
    </w:p>
    <w:p w14:paraId="26554D1D" w14:textId="77777777" w:rsidR="009D6B3C" w:rsidRPr="00774CD2" w:rsidRDefault="009D6B3C" w:rsidP="00774CD2">
      <w:pPr>
        <w:pStyle w:val="TH"/>
        <w:jc w:val="both"/>
        <w:rPr>
          <w:rFonts w:eastAsia="SimSun" w:cs="Arial"/>
          <w:b w:val="0"/>
          <w:sz w:val="22"/>
          <w:szCs w:val="22"/>
          <w:lang w:eastAsia="en-US"/>
        </w:rPr>
      </w:pPr>
    </w:p>
    <w:bookmarkEnd w:id="3"/>
    <w:bookmarkEnd w:id="4"/>
    <w:bookmarkEnd w:id="5"/>
    <w:bookmarkEnd w:id="6"/>
    <w:p w14:paraId="00CFF3A0" w14:textId="44E67801" w:rsidR="009D6B3C" w:rsidRDefault="009D6B3C" w:rsidP="009D6B3C">
      <w:pPr>
        <w:pStyle w:val="Heading1"/>
        <w:numPr>
          <w:ilvl w:val="0"/>
          <w:numId w:val="0"/>
        </w:numPr>
        <w:ind w:left="432" w:hanging="432"/>
        <w:rPr>
          <w:rFonts w:cs="Arial"/>
        </w:rPr>
      </w:pPr>
      <w:r>
        <w:rPr>
          <w:rFonts w:cs="Arial"/>
        </w:rPr>
        <w:t>Annex A</w:t>
      </w:r>
    </w:p>
    <w:p w14:paraId="23A013E2" w14:textId="2E475A29" w:rsidR="004D7D6D" w:rsidRDefault="004D7D6D" w:rsidP="004D7D6D">
      <w:pPr>
        <w:pStyle w:val="Heading1"/>
        <w:numPr>
          <w:ilvl w:val="0"/>
          <w:numId w:val="0"/>
        </w:numPr>
        <w:ind w:left="432" w:hanging="432"/>
        <w:rPr>
          <w:rFonts w:cs="Arial"/>
        </w:rPr>
      </w:pPr>
      <w:r w:rsidRPr="004D7D6D">
        <w:rPr>
          <w:rFonts w:cs="Arial"/>
        </w:rPr>
        <w:t>A.1 MPR Results of BW = 50MHz</w:t>
      </w:r>
    </w:p>
    <w:p w14:paraId="217A5600" w14:textId="0EDE25FB" w:rsidR="004D7D6D" w:rsidRPr="004D7D6D" w:rsidRDefault="004D7D6D" w:rsidP="004D7D6D">
      <w:pPr>
        <w:rPr>
          <w:lang w:val="en-GB" w:eastAsia="en-US"/>
        </w:rPr>
      </w:pPr>
      <w:r>
        <w:rPr>
          <w:noProof/>
          <w:lang w:eastAsia="en-US"/>
        </w:rPr>
        <w:drawing>
          <wp:inline distT="0" distB="0" distL="0" distR="0" wp14:anchorId="092672B9" wp14:editId="30A33EAC">
            <wp:extent cx="6667500" cy="500062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FT-S-OFDM 50 BPSK.jpg"/>
                    <pic:cNvPicPr/>
                  </pic:nvPicPr>
                  <pic:blipFill>
                    <a:blip r:embed="rId8">
                      <a:extLst>
                        <a:ext uri="{28A0092B-C50C-407E-A947-70E740481C1C}">
                          <a14:useLocalDpi xmlns:a14="http://schemas.microsoft.com/office/drawing/2010/main" val="0"/>
                        </a:ext>
                      </a:extLst>
                    </a:blip>
                    <a:stretch>
                      <a:fillRect/>
                    </a:stretch>
                  </pic:blipFill>
                  <pic:spPr>
                    <a:xfrm>
                      <a:off x="0" y="0"/>
                      <a:ext cx="6667500" cy="5000625"/>
                    </a:xfrm>
                    <a:prstGeom prst="rect">
                      <a:avLst/>
                    </a:prstGeom>
                  </pic:spPr>
                </pic:pic>
              </a:graphicData>
            </a:graphic>
          </wp:inline>
        </w:drawing>
      </w:r>
    </w:p>
    <w:p w14:paraId="025A98FC" w14:textId="77777777" w:rsidR="004D7D6D" w:rsidRPr="004D7D6D" w:rsidRDefault="004D7D6D" w:rsidP="004D7D6D">
      <w:pPr>
        <w:rPr>
          <w:lang w:val="en-GB" w:eastAsia="en-US"/>
        </w:rPr>
      </w:pPr>
    </w:p>
    <w:p w14:paraId="43B706DD" w14:textId="466AA68F" w:rsidR="009D6B3C" w:rsidRDefault="004D7D6D" w:rsidP="009D6B3C">
      <w:pPr>
        <w:rPr>
          <w:lang w:val="en-GB" w:eastAsia="en-US"/>
        </w:rPr>
      </w:pPr>
      <w:r>
        <w:rPr>
          <w:noProof/>
          <w:lang w:eastAsia="en-US"/>
        </w:rPr>
        <w:lastRenderedPageBreak/>
        <w:drawing>
          <wp:inline distT="0" distB="0" distL="0" distR="0" wp14:anchorId="04849485" wp14:editId="6D425A40">
            <wp:extent cx="6667500" cy="500062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DFT-S-OFDM 50 QPSK.jpg"/>
                    <pic:cNvPicPr/>
                  </pic:nvPicPr>
                  <pic:blipFill>
                    <a:blip r:embed="rId9">
                      <a:extLst>
                        <a:ext uri="{28A0092B-C50C-407E-A947-70E740481C1C}">
                          <a14:useLocalDpi xmlns:a14="http://schemas.microsoft.com/office/drawing/2010/main" val="0"/>
                        </a:ext>
                      </a:extLst>
                    </a:blip>
                    <a:stretch>
                      <a:fillRect/>
                    </a:stretch>
                  </pic:blipFill>
                  <pic:spPr>
                    <a:xfrm>
                      <a:off x="0" y="0"/>
                      <a:ext cx="6667500" cy="5000625"/>
                    </a:xfrm>
                    <a:prstGeom prst="rect">
                      <a:avLst/>
                    </a:prstGeom>
                  </pic:spPr>
                </pic:pic>
              </a:graphicData>
            </a:graphic>
          </wp:inline>
        </w:drawing>
      </w:r>
    </w:p>
    <w:p w14:paraId="7B63B418" w14:textId="63C53712" w:rsidR="004D7D6D" w:rsidRDefault="004D7D6D" w:rsidP="009D6B3C">
      <w:pPr>
        <w:rPr>
          <w:lang w:val="en-GB" w:eastAsia="en-US"/>
        </w:rPr>
      </w:pPr>
      <w:r>
        <w:rPr>
          <w:noProof/>
          <w:lang w:eastAsia="en-US"/>
        </w:rPr>
        <w:lastRenderedPageBreak/>
        <w:drawing>
          <wp:inline distT="0" distB="0" distL="0" distR="0" wp14:anchorId="1FDE8CC6" wp14:editId="37CB5C99">
            <wp:extent cx="6667500" cy="50006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DFT-S-OFDM 50 16QAM.jpg"/>
                    <pic:cNvPicPr/>
                  </pic:nvPicPr>
                  <pic:blipFill>
                    <a:blip r:embed="rId10">
                      <a:extLst>
                        <a:ext uri="{28A0092B-C50C-407E-A947-70E740481C1C}">
                          <a14:useLocalDpi xmlns:a14="http://schemas.microsoft.com/office/drawing/2010/main" val="0"/>
                        </a:ext>
                      </a:extLst>
                    </a:blip>
                    <a:stretch>
                      <a:fillRect/>
                    </a:stretch>
                  </pic:blipFill>
                  <pic:spPr>
                    <a:xfrm>
                      <a:off x="0" y="0"/>
                      <a:ext cx="6667500" cy="5000625"/>
                    </a:xfrm>
                    <a:prstGeom prst="rect">
                      <a:avLst/>
                    </a:prstGeom>
                  </pic:spPr>
                </pic:pic>
              </a:graphicData>
            </a:graphic>
          </wp:inline>
        </w:drawing>
      </w:r>
      <w:r>
        <w:rPr>
          <w:noProof/>
          <w:lang w:eastAsia="en-US"/>
        </w:rPr>
        <w:lastRenderedPageBreak/>
        <w:drawing>
          <wp:inline distT="0" distB="0" distL="0" distR="0" wp14:anchorId="0FAC3D2A" wp14:editId="5DB33718">
            <wp:extent cx="6667500" cy="50006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DFT-S-OFDM 50 64QAM.jpg"/>
                    <pic:cNvPicPr/>
                  </pic:nvPicPr>
                  <pic:blipFill>
                    <a:blip r:embed="rId11">
                      <a:extLst>
                        <a:ext uri="{28A0092B-C50C-407E-A947-70E740481C1C}">
                          <a14:useLocalDpi xmlns:a14="http://schemas.microsoft.com/office/drawing/2010/main" val="0"/>
                        </a:ext>
                      </a:extLst>
                    </a:blip>
                    <a:stretch>
                      <a:fillRect/>
                    </a:stretch>
                  </pic:blipFill>
                  <pic:spPr>
                    <a:xfrm>
                      <a:off x="0" y="0"/>
                      <a:ext cx="6667500" cy="5000625"/>
                    </a:xfrm>
                    <a:prstGeom prst="rect">
                      <a:avLst/>
                    </a:prstGeom>
                  </pic:spPr>
                </pic:pic>
              </a:graphicData>
            </a:graphic>
          </wp:inline>
        </w:drawing>
      </w:r>
    </w:p>
    <w:p w14:paraId="3F556E75" w14:textId="66E48957" w:rsidR="004D7D6D" w:rsidRDefault="004D7D6D" w:rsidP="009D6B3C">
      <w:pPr>
        <w:rPr>
          <w:lang w:val="en-GB" w:eastAsia="en-US"/>
        </w:rPr>
      </w:pPr>
      <w:r>
        <w:rPr>
          <w:noProof/>
          <w:lang w:eastAsia="en-US"/>
        </w:rPr>
        <w:lastRenderedPageBreak/>
        <w:drawing>
          <wp:inline distT="0" distB="0" distL="0" distR="0" wp14:anchorId="6875CCEF" wp14:editId="40352893">
            <wp:extent cx="6667500" cy="500062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P-OFDM 50 QPSK.jpg"/>
                    <pic:cNvPicPr/>
                  </pic:nvPicPr>
                  <pic:blipFill>
                    <a:blip r:embed="rId12">
                      <a:extLst>
                        <a:ext uri="{28A0092B-C50C-407E-A947-70E740481C1C}">
                          <a14:useLocalDpi xmlns:a14="http://schemas.microsoft.com/office/drawing/2010/main" val="0"/>
                        </a:ext>
                      </a:extLst>
                    </a:blip>
                    <a:stretch>
                      <a:fillRect/>
                    </a:stretch>
                  </pic:blipFill>
                  <pic:spPr>
                    <a:xfrm>
                      <a:off x="0" y="0"/>
                      <a:ext cx="6667500" cy="5000625"/>
                    </a:xfrm>
                    <a:prstGeom prst="rect">
                      <a:avLst/>
                    </a:prstGeom>
                  </pic:spPr>
                </pic:pic>
              </a:graphicData>
            </a:graphic>
          </wp:inline>
        </w:drawing>
      </w:r>
    </w:p>
    <w:p w14:paraId="52626678" w14:textId="2BB06433" w:rsidR="004D7D6D" w:rsidRDefault="004D7D6D" w:rsidP="009D6B3C">
      <w:pPr>
        <w:rPr>
          <w:lang w:val="en-GB" w:eastAsia="en-US"/>
        </w:rPr>
      </w:pPr>
      <w:r>
        <w:rPr>
          <w:noProof/>
          <w:lang w:eastAsia="en-US"/>
        </w:rPr>
        <w:lastRenderedPageBreak/>
        <w:drawing>
          <wp:inline distT="0" distB="0" distL="0" distR="0" wp14:anchorId="33AD2AB6" wp14:editId="790784B7">
            <wp:extent cx="6667500" cy="50006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CP-OFDM 50 16QAM.jpg"/>
                    <pic:cNvPicPr/>
                  </pic:nvPicPr>
                  <pic:blipFill>
                    <a:blip r:embed="rId13">
                      <a:extLst>
                        <a:ext uri="{28A0092B-C50C-407E-A947-70E740481C1C}">
                          <a14:useLocalDpi xmlns:a14="http://schemas.microsoft.com/office/drawing/2010/main" val="0"/>
                        </a:ext>
                      </a:extLst>
                    </a:blip>
                    <a:stretch>
                      <a:fillRect/>
                    </a:stretch>
                  </pic:blipFill>
                  <pic:spPr>
                    <a:xfrm>
                      <a:off x="0" y="0"/>
                      <a:ext cx="6667500" cy="5000625"/>
                    </a:xfrm>
                    <a:prstGeom prst="rect">
                      <a:avLst/>
                    </a:prstGeom>
                  </pic:spPr>
                </pic:pic>
              </a:graphicData>
            </a:graphic>
          </wp:inline>
        </w:drawing>
      </w:r>
      <w:r>
        <w:rPr>
          <w:noProof/>
          <w:lang w:eastAsia="en-US"/>
        </w:rPr>
        <w:lastRenderedPageBreak/>
        <w:drawing>
          <wp:inline distT="0" distB="0" distL="0" distR="0" wp14:anchorId="2900B90B" wp14:editId="307B67A7">
            <wp:extent cx="6667500" cy="50006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CP-OFDM 50 64QAM.jpg"/>
                    <pic:cNvPicPr/>
                  </pic:nvPicPr>
                  <pic:blipFill>
                    <a:blip r:embed="rId14">
                      <a:extLst>
                        <a:ext uri="{28A0092B-C50C-407E-A947-70E740481C1C}">
                          <a14:useLocalDpi xmlns:a14="http://schemas.microsoft.com/office/drawing/2010/main" val="0"/>
                        </a:ext>
                      </a:extLst>
                    </a:blip>
                    <a:stretch>
                      <a:fillRect/>
                    </a:stretch>
                  </pic:blipFill>
                  <pic:spPr>
                    <a:xfrm>
                      <a:off x="0" y="0"/>
                      <a:ext cx="6667500" cy="5000625"/>
                    </a:xfrm>
                    <a:prstGeom prst="rect">
                      <a:avLst/>
                    </a:prstGeom>
                  </pic:spPr>
                </pic:pic>
              </a:graphicData>
            </a:graphic>
          </wp:inline>
        </w:drawing>
      </w:r>
    </w:p>
    <w:p w14:paraId="4314F9E0" w14:textId="77777777" w:rsidR="004D7D6D" w:rsidRDefault="004D7D6D" w:rsidP="009D6B3C">
      <w:pPr>
        <w:rPr>
          <w:lang w:val="en-GB" w:eastAsia="en-US"/>
        </w:rPr>
      </w:pPr>
    </w:p>
    <w:p w14:paraId="0A16EE9D" w14:textId="77777777" w:rsidR="004D7D6D" w:rsidRDefault="004D7D6D" w:rsidP="009D6B3C">
      <w:pPr>
        <w:rPr>
          <w:lang w:val="en-GB" w:eastAsia="en-US"/>
        </w:rPr>
      </w:pPr>
    </w:p>
    <w:p w14:paraId="2CCCB5AF" w14:textId="77777777" w:rsidR="004D7D6D" w:rsidRDefault="004D7D6D" w:rsidP="009D6B3C">
      <w:pPr>
        <w:rPr>
          <w:lang w:val="en-GB" w:eastAsia="en-US"/>
        </w:rPr>
      </w:pPr>
    </w:p>
    <w:p w14:paraId="4462BA57" w14:textId="77777777" w:rsidR="004D7D6D" w:rsidRDefault="004D7D6D" w:rsidP="009D6B3C">
      <w:pPr>
        <w:rPr>
          <w:lang w:val="en-GB" w:eastAsia="en-US"/>
        </w:rPr>
      </w:pPr>
    </w:p>
    <w:p w14:paraId="1A936530" w14:textId="77777777" w:rsidR="004D7D6D" w:rsidRDefault="004D7D6D" w:rsidP="009D6B3C">
      <w:pPr>
        <w:rPr>
          <w:lang w:val="en-GB" w:eastAsia="en-US"/>
        </w:rPr>
      </w:pPr>
    </w:p>
    <w:p w14:paraId="239DA427" w14:textId="77777777" w:rsidR="004D7D6D" w:rsidRDefault="004D7D6D" w:rsidP="009D6B3C">
      <w:pPr>
        <w:rPr>
          <w:lang w:val="en-GB" w:eastAsia="en-US"/>
        </w:rPr>
      </w:pPr>
    </w:p>
    <w:p w14:paraId="71AF2B1B" w14:textId="77777777" w:rsidR="004D7D6D" w:rsidRDefault="004D7D6D" w:rsidP="009D6B3C">
      <w:pPr>
        <w:rPr>
          <w:lang w:val="en-GB" w:eastAsia="en-US"/>
        </w:rPr>
      </w:pPr>
    </w:p>
    <w:p w14:paraId="68159AD3" w14:textId="77777777" w:rsidR="004D7D6D" w:rsidRDefault="004D7D6D" w:rsidP="009D6B3C">
      <w:pPr>
        <w:rPr>
          <w:lang w:val="en-GB" w:eastAsia="en-US"/>
        </w:rPr>
      </w:pPr>
    </w:p>
    <w:p w14:paraId="1FE17FC6" w14:textId="77777777" w:rsidR="004D7D6D" w:rsidRDefault="004D7D6D" w:rsidP="009D6B3C">
      <w:pPr>
        <w:rPr>
          <w:lang w:val="en-GB" w:eastAsia="en-US"/>
        </w:rPr>
      </w:pPr>
    </w:p>
    <w:p w14:paraId="1C564D16" w14:textId="1DCC1EFF" w:rsidR="004D7D6D" w:rsidRDefault="00A8168C" w:rsidP="00A8168C">
      <w:r w:rsidRPr="00A8168C">
        <w:rPr>
          <w:b/>
          <w:sz w:val="28"/>
          <w:szCs w:val="20"/>
          <w:lang w:val="en-GB" w:eastAsia="en-US"/>
        </w:rPr>
        <w:lastRenderedPageBreak/>
        <w:t>A.2 MPR Results of BW = 100MHz</w:t>
      </w:r>
      <w:r w:rsidR="00766AC8">
        <w:rPr>
          <w:noProof/>
          <w:lang w:eastAsia="en-US"/>
        </w:rPr>
        <w:drawing>
          <wp:inline distT="0" distB="0" distL="0" distR="0" wp14:anchorId="36F46643" wp14:editId="5903EC42">
            <wp:extent cx="6667500" cy="50006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DFT-S-OFDM 100 BPSK.jpg"/>
                    <pic:cNvPicPr/>
                  </pic:nvPicPr>
                  <pic:blipFill>
                    <a:blip r:embed="rId15">
                      <a:extLst>
                        <a:ext uri="{28A0092B-C50C-407E-A947-70E740481C1C}">
                          <a14:useLocalDpi xmlns:a14="http://schemas.microsoft.com/office/drawing/2010/main" val="0"/>
                        </a:ext>
                      </a:extLst>
                    </a:blip>
                    <a:stretch>
                      <a:fillRect/>
                    </a:stretch>
                  </pic:blipFill>
                  <pic:spPr>
                    <a:xfrm>
                      <a:off x="0" y="0"/>
                      <a:ext cx="6667500" cy="5000625"/>
                    </a:xfrm>
                    <a:prstGeom prst="rect">
                      <a:avLst/>
                    </a:prstGeom>
                  </pic:spPr>
                </pic:pic>
              </a:graphicData>
            </a:graphic>
          </wp:inline>
        </w:drawing>
      </w:r>
    </w:p>
    <w:p w14:paraId="1263DE5D" w14:textId="22217C50" w:rsidR="004D7D6D" w:rsidRDefault="00766AC8" w:rsidP="009D6B3C">
      <w:pPr>
        <w:rPr>
          <w:lang w:val="en-GB" w:eastAsia="en-US"/>
        </w:rPr>
      </w:pPr>
      <w:r>
        <w:rPr>
          <w:noProof/>
          <w:lang w:eastAsia="en-US"/>
        </w:rPr>
        <w:lastRenderedPageBreak/>
        <w:drawing>
          <wp:inline distT="0" distB="0" distL="0" distR="0" wp14:anchorId="15A564CA" wp14:editId="120C45F5">
            <wp:extent cx="6667500" cy="50006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DFT-S-OFDM 100 QPSK.jpg"/>
                    <pic:cNvPicPr/>
                  </pic:nvPicPr>
                  <pic:blipFill>
                    <a:blip r:embed="rId16">
                      <a:extLst>
                        <a:ext uri="{28A0092B-C50C-407E-A947-70E740481C1C}">
                          <a14:useLocalDpi xmlns:a14="http://schemas.microsoft.com/office/drawing/2010/main" val="0"/>
                        </a:ext>
                      </a:extLst>
                    </a:blip>
                    <a:stretch>
                      <a:fillRect/>
                    </a:stretch>
                  </pic:blipFill>
                  <pic:spPr>
                    <a:xfrm>
                      <a:off x="0" y="0"/>
                      <a:ext cx="6667500" cy="5000625"/>
                    </a:xfrm>
                    <a:prstGeom prst="rect">
                      <a:avLst/>
                    </a:prstGeom>
                  </pic:spPr>
                </pic:pic>
              </a:graphicData>
            </a:graphic>
          </wp:inline>
        </w:drawing>
      </w:r>
      <w:r>
        <w:rPr>
          <w:noProof/>
          <w:lang w:eastAsia="en-US"/>
        </w:rPr>
        <w:lastRenderedPageBreak/>
        <w:drawing>
          <wp:inline distT="0" distB="0" distL="0" distR="0" wp14:anchorId="4FA0B469" wp14:editId="4114433A">
            <wp:extent cx="6667500" cy="500062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DFT-S-OFDM 100 16QAM.jpg"/>
                    <pic:cNvPicPr/>
                  </pic:nvPicPr>
                  <pic:blipFill>
                    <a:blip r:embed="rId17">
                      <a:extLst>
                        <a:ext uri="{28A0092B-C50C-407E-A947-70E740481C1C}">
                          <a14:useLocalDpi xmlns:a14="http://schemas.microsoft.com/office/drawing/2010/main" val="0"/>
                        </a:ext>
                      </a:extLst>
                    </a:blip>
                    <a:stretch>
                      <a:fillRect/>
                    </a:stretch>
                  </pic:blipFill>
                  <pic:spPr>
                    <a:xfrm>
                      <a:off x="0" y="0"/>
                      <a:ext cx="6667500" cy="5000625"/>
                    </a:xfrm>
                    <a:prstGeom prst="rect">
                      <a:avLst/>
                    </a:prstGeom>
                  </pic:spPr>
                </pic:pic>
              </a:graphicData>
            </a:graphic>
          </wp:inline>
        </w:drawing>
      </w:r>
      <w:r>
        <w:rPr>
          <w:noProof/>
          <w:lang w:eastAsia="en-US"/>
        </w:rPr>
        <w:lastRenderedPageBreak/>
        <w:drawing>
          <wp:inline distT="0" distB="0" distL="0" distR="0" wp14:anchorId="5BCD3CBE" wp14:editId="4163E43B">
            <wp:extent cx="6667500" cy="50006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DFT-S-OFDM 100 64QAM.jpg"/>
                    <pic:cNvPicPr/>
                  </pic:nvPicPr>
                  <pic:blipFill>
                    <a:blip r:embed="rId18">
                      <a:extLst>
                        <a:ext uri="{28A0092B-C50C-407E-A947-70E740481C1C}">
                          <a14:useLocalDpi xmlns:a14="http://schemas.microsoft.com/office/drawing/2010/main" val="0"/>
                        </a:ext>
                      </a:extLst>
                    </a:blip>
                    <a:stretch>
                      <a:fillRect/>
                    </a:stretch>
                  </pic:blipFill>
                  <pic:spPr>
                    <a:xfrm>
                      <a:off x="0" y="0"/>
                      <a:ext cx="6667500" cy="5000625"/>
                    </a:xfrm>
                    <a:prstGeom prst="rect">
                      <a:avLst/>
                    </a:prstGeom>
                  </pic:spPr>
                </pic:pic>
              </a:graphicData>
            </a:graphic>
          </wp:inline>
        </w:drawing>
      </w:r>
    </w:p>
    <w:p w14:paraId="3037954F" w14:textId="337143A5" w:rsidR="00766AC8" w:rsidRDefault="00766AC8" w:rsidP="009D6B3C">
      <w:pPr>
        <w:rPr>
          <w:lang w:val="en-GB" w:eastAsia="en-US"/>
        </w:rPr>
      </w:pPr>
      <w:r>
        <w:rPr>
          <w:noProof/>
          <w:lang w:eastAsia="en-US"/>
        </w:rPr>
        <w:lastRenderedPageBreak/>
        <w:drawing>
          <wp:inline distT="0" distB="0" distL="0" distR="0" wp14:anchorId="09DE915D" wp14:editId="663E8D22">
            <wp:extent cx="6667500" cy="500062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CP-OFDM 100 QPSK.jpg"/>
                    <pic:cNvPicPr/>
                  </pic:nvPicPr>
                  <pic:blipFill>
                    <a:blip r:embed="rId19">
                      <a:extLst>
                        <a:ext uri="{28A0092B-C50C-407E-A947-70E740481C1C}">
                          <a14:useLocalDpi xmlns:a14="http://schemas.microsoft.com/office/drawing/2010/main" val="0"/>
                        </a:ext>
                      </a:extLst>
                    </a:blip>
                    <a:stretch>
                      <a:fillRect/>
                    </a:stretch>
                  </pic:blipFill>
                  <pic:spPr>
                    <a:xfrm>
                      <a:off x="0" y="0"/>
                      <a:ext cx="6667500" cy="5000625"/>
                    </a:xfrm>
                    <a:prstGeom prst="rect">
                      <a:avLst/>
                    </a:prstGeom>
                  </pic:spPr>
                </pic:pic>
              </a:graphicData>
            </a:graphic>
          </wp:inline>
        </w:drawing>
      </w:r>
      <w:r>
        <w:rPr>
          <w:noProof/>
          <w:lang w:eastAsia="en-US"/>
        </w:rPr>
        <w:lastRenderedPageBreak/>
        <w:drawing>
          <wp:inline distT="0" distB="0" distL="0" distR="0" wp14:anchorId="4766CDDD" wp14:editId="6E58F618">
            <wp:extent cx="6667500" cy="500062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CP-OFDM 100 16QAM.jpg"/>
                    <pic:cNvPicPr/>
                  </pic:nvPicPr>
                  <pic:blipFill>
                    <a:blip r:embed="rId20">
                      <a:extLst>
                        <a:ext uri="{28A0092B-C50C-407E-A947-70E740481C1C}">
                          <a14:useLocalDpi xmlns:a14="http://schemas.microsoft.com/office/drawing/2010/main" val="0"/>
                        </a:ext>
                      </a:extLst>
                    </a:blip>
                    <a:stretch>
                      <a:fillRect/>
                    </a:stretch>
                  </pic:blipFill>
                  <pic:spPr>
                    <a:xfrm>
                      <a:off x="0" y="0"/>
                      <a:ext cx="6667500" cy="5000625"/>
                    </a:xfrm>
                    <a:prstGeom prst="rect">
                      <a:avLst/>
                    </a:prstGeom>
                  </pic:spPr>
                </pic:pic>
              </a:graphicData>
            </a:graphic>
          </wp:inline>
        </w:drawing>
      </w:r>
      <w:r>
        <w:rPr>
          <w:noProof/>
          <w:lang w:eastAsia="en-US"/>
        </w:rPr>
        <w:lastRenderedPageBreak/>
        <w:drawing>
          <wp:inline distT="0" distB="0" distL="0" distR="0" wp14:anchorId="1B3CEC6E" wp14:editId="65E5F01A">
            <wp:extent cx="6667500" cy="500062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CP-OFDM 100 64QAM.jpg"/>
                    <pic:cNvPicPr/>
                  </pic:nvPicPr>
                  <pic:blipFill>
                    <a:blip r:embed="rId21">
                      <a:extLst>
                        <a:ext uri="{28A0092B-C50C-407E-A947-70E740481C1C}">
                          <a14:useLocalDpi xmlns:a14="http://schemas.microsoft.com/office/drawing/2010/main" val="0"/>
                        </a:ext>
                      </a:extLst>
                    </a:blip>
                    <a:stretch>
                      <a:fillRect/>
                    </a:stretch>
                  </pic:blipFill>
                  <pic:spPr>
                    <a:xfrm>
                      <a:off x="0" y="0"/>
                      <a:ext cx="6667500" cy="5000625"/>
                    </a:xfrm>
                    <a:prstGeom prst="rect">
                      <a:avLst/>
                    </a:prstGeom>
                  </pic:spPr>
                </pic:pic>
              </a:graphicData>
            </a:graphic>
          </wp:inline>
        </w:drawing>
      </w:r>
    </w:p>
    <w:p w14:paraId="347CCB95" w14:textId="77777777" w:rsidR="00766AC8" w:rsidRDefault="00766AC8" w:rsidP="009D6B3C">
      <w:pPr>
        <w:rPr>
          <w:lang w:val="en-GB" w:eastAsia="en-US"/>
        </w:rPr>
      </w:pPr>
    </w:p>
    <w:p w14:paraId="369E1456" w14:textId="77777777" w:rsidR="00766AC8" w:rsidRDefault="00766AC8" w:rsidP="009D6B3C">
      <w:pPr>
        <w:rPr>
          <w:lang w:val="en-GB" w:eastAsia="en-US"/>
        </w:rPr>
      </w:pPr>
    </w:p>
    <w:p w14:paraId="697EEDAC" w14:textId="77777777" w:rsidR="00766AC8" w:rsidRDefault="00766AC8" w:rsidP="009D6B3C">
      <w:pPr>
        <w:rPr>
          <w:lang w:val="en-GB" w:eastAsia="en-US"/>
        </w:rPr>
      </w:pPr>
    </w:p>
    <w:p w14:paraId="4570D5CC" w14:textId="77777777" w:rsidR="00766AC8" w:rsidRDefault="00766AC8" w:rsidP="009D6B3C">
      <w:pPr>
        <w:rPr>
          <w:lang w:val="en-GB" w:eastAsia="en-US"/>
        </w:rPr>
      </w:pPr>
    </w:p>
    <w:p w14:paraId="14C6C5AF" w14:textId="77777777" w:rsidR="00766AC8" w:rsidRDefault="00766AC8" w:rsidP="009D6B3C">
      <w:pPr>
        <w:rPr>
          <w:lang w:val="en-GB" w:eastAsia="en-US"/>
        </w:rPr>
      </w:pPr>
    </w:p>
    <w:p w14:paraId="289A847F" w14:textId="77777777" w:rsidR="00766AC8" w:rsidRDefault="00766AC8" w:rsidP="009D6B3C">
      <w:pPr>
        <w:rPr>
          <w:lang w:val="en-GB" w:eastAsia="en-US"/>
        </w:rPr>
      </w:pPr>
    </w:p>
    <w:p w14:paraId="4AD9BF46" w14:textId="77777777" w:rsidR="00766AC8" w:rsidRDefault="00766AC8" w:rsidP="009D6B3C">
      <w:pPr>
        <w:rPr>
          <w:lang w:val="en-GB" w:eastAsia="en-US"/>
        </w:rPr>
      </w:pPr>
    </w:p>
    <w:p w14:paraId="1E8BB0AE" w14:textId="77777777" w:rsidR="00766AC8" w:rsidRDefault="00766AC8" w:rsidP="009D6B3C">
      <w:pPr>
        <w:rPr>
          <w:lang w:val="en-GB" w:eastAsia="en-US"/>
        </w:rPr>
      </w:pPr>
    </w:p>
    <w:p w14:paraId="7005CB4A" w14:textId="77777777" w:rsidR="00766AC8" w:rsidRDefault="00766AC8" w:rsidP="009D6B3C">
      <w:pPr>
        <w:rPr>
          <w:lang w:val="en-GB" w:eastAsia="en-US"/>
        </w:rPr>
      </w:pPr>
    </w:p>
    <w:p w14:paraId="2954CC0C" w14:textId="77777777" w:rsidR="00766AC8" w:rsidRDefault="00766AC8" w:rsidP="009D6B3C">
      <w:pPr>
        <w:rPr>
          <w:lang w:val="en-GB" w:eastAsia="en-US"/>
        </w:rPr>
      </w:pPr>
    </w:p>
    <w:p w14:paraId="3524AD12" w14:textId="417A4322" w:rsidR="00766AC8" w:rsidRDefault="00766AC8" w:rsidP="00766AC8">
      <w:pPr>
        <w:rPr>
          <w:b/>
          <w:sz w:val="28"/>
          <w:szCs w:val="20"/>
          <w:lang w:val="en-GB" w:eastAsia="en-US"/>
        </w:rPr>
      </w:pPr>
      <w:r w:rsidRPr="00766AC8">
        <w:rPr>
          <w:b/>
          <w:sz w:val="28"/>
          <w:szCs w:val="20"/>
          <w:lang w:val="en-GB" w:eastAsia="en-US"/>
        </w:rPr>
        <w:lastRenderedPageBreak/>
        <w:t>A.</w:t>
      </w:r>
      <w:r w:rsidR="00DC605A">
        <w:rPr>
          <w:b/>
          <w:sz w:val="28"/>
          <w:szCs w:val="20"/>
          <w:lang w:val="en-GB" w:eastAsia="en-US"/>
        </w:rPr>
        <w:t>3</w:t>
      </w:r>
      <w:r w:rsidRPr="00766AC8">
        <w:rPr>
          <w:b/>
          <w:sz w:val="28"/>
          <w:szCs w:val="20"/>
          <w:lang w:val="en-GB" w:eastAsia="en-US"/>
        </w:rPr>
        <w:t xml:space="preserve"> MPR Results of BW = </w:t>
      </w:r>
      <w:r>
        <w:rPr>
          <w:b/>
          <w:sz w:val="28"/>
          <w:szCs w:val="20"/>
          <w:lang w:val="en-GB" w:eastAsia="en-US"/>
        </w:rPr>
        <w:t>2</w:t>
      </w:r>
      <w:r w:rsidRPr="00766AC8">
        <w:rPr>
          <w:b/>
          <w:sz w:val="28"/>
          <w:szCs w:val="20"/>
          <w:lang w:val="en-GB" w:eastAsia="en-US"/>
        </w:rPr>
        <w:t>00MHz</w:t>
      </w:r>
      <w:r w:rsidR="00A8168C">
        <w:rPr>
          <w:b/>
          <w:noProof/>
          <w:sz w:val="28"/>
          <w:szCs w:val="20"/>
          <w:lang w:eastAsia="en-US"/>
        </w:rPr>
        <w:drawing>
          <wp:inline distT="0" distB="0" distL="0" distR="0" wp14:anchorId="0A6E5170" wp14:editId="4536E03F">
            <wp:extent cx="6667500" cy="500062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DFT-S-OFDM 200 BPSK.jpg"/>
                    <pic:cNvPicPr/>
                  </pic:nvPicPr>
                  <pic:blipFill>
                    <a:blip r:embed="rId22">
                      <a:extLst>
                        <a:ext uri="{28A0092B-C50C-407E-A947-70E740481C1C}">
                          <a14:useLocalDpi xmlns:a14="http://schemas.microsoft.com/office/drawing/2010/main" val="0"/>
                        </a:ext>
                      </a:extLst>
                    </a:blip>
                    <a:stretch>
                      <a:fillRect/>
                    </a:stretch>
                  </pic:blipFill>
                  <pic:spPr>
                    <a:xfrm>
                      <a:off x="0" y="0"/>
                      <a:ext cx="6667500" cy="5000625"/>
                    </a:xfrm>
                    <a:prstGeom prst="rect">
                      <a:avLst/>
                    </a:prstGeom>
                  </pic:spPr>
                </pic:pic>
              </a:graphicData>
            </a:graphic>
          </wp:inline>
        </w:drawing>
      </w:r>
    </w:p>
    <w:p w14:paraId="50B38FF4" w14:textId="2EFD5187" w:rsidR="00766AC8" w:rsidRDefault="00766AC8" w:rsidP="00766AC8">
      <w:pPr>
        <w:rPr>
          <w:b/>
          <w:sz w:val="28"/>
          <w:szCs w:val="20"/>
          <w:lang w:val="en-GB" w:eastAsia="en-US"/>
        </w:rPr>
      </w:pPr>
      <w:r>
        <w:rPr>
          <w:b/>
          <w:noProof/>
          <w:sz w:val="28"/>
          <w:szCs w:val="20"/>
          <w:lang w:eastAsia="en-US"/>
        </w:rPr>
        <w:lastRenderedPageBreak/>
        <w:drawing>
          <wp:inline distT="0" distB="0" distL="0" distR="0" wp14:anchorId="36C88A88" wp14:editId="033CDB57">
            <wp:extent cx="6667500" cy="50006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DFT-S-OFDM 200 QPSK.jpg"/>
                    <pic:cNvPicPr/>
                  </pic:nvPicPr>
                  <pic:blipFill>
                    <a:blip r:embed="rId23">
                      <a:extLst>
                        <a:ext uri="{28A0092B-C50C-407E-A947-70E740481C1C}">
                          <a14:useLocalDpi xmlns:a14="http://schemas.microsoft.com/office/drawing/2010/main" val="0"/>
                        </a:ext>
                      </a:extLst>
                    </a:blip>
                    <a:stretch>
                      <a:fillRect/>
                    </a:stretch>
                  </pic:blipFill>
                  <pic:spPr>
                    <a:xfrm>
                      <a:off x="0" y="0"/>
                      <a:ext cx="6667500" cy="5000625"/>
                    </a:xfrm>
                    <a:prstGeom prst="rect">
                      <a:avLst/>
                    </a:prstGeom>
                  </pic:spPr>
                </pic:pic>
              </a:graphicData>
            </a:graphic>
          </wp:inline>
        </w:drawing>
      </w:r>
    </w:p>
    <w:p w14:paraId="50B752E6" w14:textId="3DB067DD" w:rsidR="00766AC8" w:rsidRDefault="00766AC8" w:rsidP="00766AC8">
      <w:pPr>
        <w:rPr>
          <w:b/>
          <w:sz w:val="28"/>
          <w:szCs w:val="20"/>
          <w:lang w:val="en-GB" w:eastAsia="en-US"/>
        </w:rPr>
      </w:pPr>
      <w:r>
        <w:rPr>
          <w:b/>
          <w:noProof/>
          <w:sz w:val="28"/>
          <w:szCs w:val="20"/>
          <w:lang w:eastAsia="en-US"/>
        </w:rPr>
        <w:lastRenderedPageBreak/>
        <w:drawing>
          <wp:inline distT="0" distB="0" distL="0" distR="0" wp14:anchorId="606F044C" wp14:editId="43BA6D02">
            <wp:extent cx="6667500" cy="500062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DFT-S-OFDM 200 16QAM.jpg"/>
                    <pic:cNvPicPr/>
                  </pic:nvPicPr>
                  <pic:blipFill>
                    <a:blip r:embed="rId24">
                      <a:extLst>
                        <a:ext uri="{28A0092B-C50C-407E-A947-70E740481C1C}">
                          <a14:useLocalDpi xmlns:a14="http://schemas.microsoft.com/office/drawing/2010/main" val="0"/>
                        </a:ext>
                      </a:extLst>
                    </a:blip>
                    <a:stretch>
                      <a:fillRect/>
                    </a:stretch>
                  </pic:blipFill>
                  <pic:spPr>
                    <a:xfrm>
                      <a:off x="0" y="0"/>
                      <a:ext cx="6667500" cy="5000625"/>
                    </a:xfrm>
                    <a:prstGeom prst="rect">
                      <a:avLst/>
                    </a:prstGeom>
                  </pic:spPr>
                </pic:pic>
              </a:graphicData>
            </a:graphic>
          </wp:inline>
        </w:drawing>
      </w:r>
      <w:r>
        <w:rPr>
          <w:b/>
          <w:noProof/>
          <w:sz w:val="28"/>
          <w:szCs w:val="20"/>
          <w:lang w:eastAsia="en-US"/>
        </w:rPr>
        <w:lastRenderedPageBreak/>
        <w:drawing>
          <wp:inline distT="0" distB="0" distL="0" distR="0" wp14:anchorId="01D652BE" wp14:editId="61F4B539">
            <wp:extent cx="6667500" cy="500062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DFT-S-OFDM 200 64QAM.jpg"/>
                    <pic:cNvPicPr/>
                  </pic:nvPicPr>
                  <pic:blipFill>
                    <a:blip r:embed="rId25">
                      <a:extLst>
                        <a:ext uri="{28A0092B-C50C-407E-A947-70E740481C1C}">
                          <a14:useLocalDpi xmlns:a14="http://schemas.microsoft.com/office/drawing/2010/main" val="0"/>
                        </a:ext>
                      </a:extLst>
                    </a:blip>
                    <a:stretch>
                      <a:fillRect/>
                    </a:stretch>
                  </pic:blipFill>
                  <pic:spPr>
                    <a:xfrm>
                      <a:off x="0" y="0"/>
                      <a:ext cx="6667500" cy="5000625"/>
                    </a:xfrm>
                    <a:prstGeom prst="rect">
                      <a:avLst/>
                    </a:prstGeom>
                  </pic:spPr>
                </pic:pic>
              </a:graphicData>
            </a:graphic>
          </wp:inline>
        </w:drawing>
      </w:r>
      <w:r w:rsidR="00A8168C">
        <w:rPr>
          <w:b/>
          <w:noProof/>
          <w:sz w:val="28"/>
          <w:szCs w:val="20"/>
          <w:lang w:eastAsia="en-US"/>
        </w:rPr>
        <w:lastRenderedPageBreak/>
        <w:drawing>
          <wp:inline distT="0" distB="0" distL="0" distR="0" wp14:anchorId="338D514B" wp14:editId="6FCE9AF7">
            <wp:extent cx="6667500" cy="50006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CP-OFDM 200 QPSK.jpg"/>
                    <pic:cNvPicPr/>
                  </pic:nvPicPr>
                  <pic:blipFill>
                    <a:blip r:embed="rId26">
                      <a:extLst>
                        <a:ext uri="{28A0092B-C50C-407E-A947-70E740481C1C}">
                          <a14:useLocalDpi xmlns:a14="http://schemas.microsoft.com/office/drawing/2010/main" val="0"/>
                        </a:ext>
                      </a:extLst>
                    </a:blip>
                    <a:stretch>
                      <a:fillRect/>
                    </a:stretch>
                  </pic:blipFill>
                  <pic:spPr>
                    <a:xfrm>
                      <a:off x="0" y="0"/>
                      <a:ext cx="6667500" cy="5000625"/>
                    </a:xfrm>
                    <a:prstGeom prst="rect">
                      <a:avLst/>
                    </a:prstGeom>
                  </pic:spPr>
                </pic:pic>
              </a:graphicData>
            </a:graphic>
          </wp:inline>
        </w:drawing>
      </w:r>
    </w:p>
    <w:p w14:paraId="03D94133" w14:textId="0F7B8EEE" w:rsidR="00766AC8" w:rsidRDefault="00766AC8" w:rsidP="00766AC8">
      <w:pPr>
        <w:rPr>
          <w:b/>
          <w:sz w:val="28"/>
          <w:szCs w:val="20"/>
          <w:lang w:val="en-GB" w:eastAsia="en-US"/>
        </w:rPr>
      </w:pPr>
      <w:r>
        <w:rPr>
          <w:b/>
          <w:noProof/>
          <w:sz w:val="28"/>
          <w:szCs w:val="20"/>
          <w:lang w:eastAsia="en-US"/>
        </w:rPr>
        <w:lastRenderedPageBreak/>
        <w:drawing>
          <wp:inline distT="0" distB="0" distL="0" distR="0" wp14:anchorId="70992D33" wp14:editId="3E920DA8">
            <wp:extent cx="6667500" cy="500062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CP-OFDM 200 16QAM.jpg"/>
                    <pic:cNvPicPr/>
                  </pic:nvPicPr>
                  <pic:blipFill>
                    <a:blip r:embed="rId27">
                      <a:extLst>
                        <a:ext uri="{28A0092B-C50C-407E-A947-70E740481C1C}">
                          <a14:useLocalDpi xmlns:a14="http://schemas.microsoft.com/office/drawing/2010/main" val="0"/>
                        </a:ext>
                      </a:extLst>
                    </a:blip>
                    <a:stretch>
                      <a:fillRect/>
                    </a:stretch>
                  </pic:blipFill>
                  <pic:spPr>
                    <a:xfrm>
                      <a:off x="0" y="0"/>
                      <a:ext cx="6667500" cy="5000625"/>
                    </a:xfrm>
                    <a:prstGeom prst="rect">
                      <a:avLst/>
                    </a:prstGeom>
                  </pic:spPr>
                </pic:pic>
              </a:graphicData>
            </a:graphic>
          </wp:inline>
        </w:drawing>
      </w:r>
      <w:r>
        <w:rPr>
          <w:b/>
          <w:noProof/>
          <w:sz w:val="28"/>
          <w:szCs w:val="20"/>
          <w:lang w:eastAsia="en-US"/>
        </w:rPr>
        <w:lastRenderedPageBreak/>
        <w:drawing>
          <wp:inline distT="0" distB="0" distL="0" distR="0" wp14:anchorId="1226E87A" wp14:editId="0422C2CC">
            <wp:extent cx="6667500" cy="50006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CP-OFDM 200 64QAM.jpg"/>
                    <pic:cNvPicPr/>
                  </pic:nvPicPr>
                  <pic:blipFill>
                    <a:blip r:embed="rId28">
                      <a:extLst>
                        <a:ext uri="{28A0092B-C50C-407E-A947-70E740481C1C}">
                          <a14:useLocalDpi xmlns:a14="http://schemas.microsoft.com/office/drawing/2010/main" val="0"/>
                        </a:ext>
                      </a:extLst>
                    </a:blip>
                    <a:stretch>
                      <a:fillRect/>
                    </a:stretch>
                  </pic:blipFill>
                  <pic:spPr>
                    <a:xfrm>
                      <a:off x="0" y="0"/>
                      <a:ext cx="6667500" cy="5000625"/>
                    </a:xfrm>
                    <a:prstGeom prst="rect">
                      <a:avLst/>
                    </a:prstGeom>
                  </pic:spPr>
                </pic:pic>
              </a:graphicData>
            </a:graphic>
          </wp:inline>
        </w:drawing>
      </w:r>
    </w:p>
    <w:p w14:paraId="1D9554DA" w14:textId="77777777" w:rsidR="00DC605A" w:rsidRDefault="00DC605A" w:rsidP="00766AC8">
      <w:pPr>
        <w:rPr>
          <w:b/>
          <w:sz w:val="28"/>
          <w:szCs w:val="20"/>
          <w:lang w:val="en-GB" w:eastAsia="en-US"/>
        </w:rPr>
      </w:pPr>
    </w:p>
    <w:p w14:paraId="04E4E599" w14:textId="77777777" w:rsidR="00DC605A" w:rsidRDefault="00DC605A" w:rsidP="00766AC8">
      <w:pPr>
        <w:rPr>
          <w:b/>
          <w:sz w:val="28"/>
          <w:szCs w:val="20"/>
          <w:lang w:val="en-GB" w:eastAsia="en-US"/>
        </w:rPr>
      </w:pPr>
    </w:p>
    <w:p w14:paraId="5C48CD1C" w14:textId="77777777" w:rsidR="00DC605A" w:rsidRDefault="00DC605A" w:rsidP="00766AC8">
      <w:pPr>
        <w:rPr>
          <w:b/>
          <w:sz w:val="28"/>
          <w:szCs w:val="20"/>
          <w:lang w:val="en-GB" w:eastAsia="en-US"/>
        </w:rPr>
      </w:pPr>
    </w:p>
    <w:p w14:paraId="6FF1A3A7" w14:textId="77777777" w:rsidR="00DC605A" w:rsidRDefault="00DC605A" w:rsidP="00766AC8">
      <w:pPr>
        <w:rPr>
          <w:b/>
          <w:sz w:val="28"/>
          <w:szCs w:val="20"/>
          <w:lang w:val="en-GB" w:eastAsia="en-US"/>
        </w:rPr>
      </w:pPr>
    </w:p>
    <w:p w14:paraId="242040DF" w14:textId="77777777" w:rsidR="00DC605A" w:rsidRDefault="00DC605A" w:rsidP="00766AC8">
      <w:pPr>
        <w:rPr>
          <w:b/>
          <w:sz w:val="28"/>
          <w:szCs w:val="20"/>
          <w:lang w:val="en-GB" w:eastAsia="en-US"/>
        </w:rPr>
      </w:pPr>
    </w:p>
    <w:p w14:paraId="04656097" w14:textId="77777777" w:rsidR="00DC605A" w:rsidRDefault="00DC605A" w:rsidP="00766AC8">
      <w:pPr>
        <w:rPr>
          <w:b/>
          <w:sz w:val="28"/>
          <w:szCs w:val="20"/>
          <w:lang w:val="en-GB" w:eastAsia="en-US"/>
        </w:rPr>
      </w:pPr>
    </w:p>
    <w:p w14:paraId="40372F76" w14:textId="77777777" w:rsidR="00DC605A" w:rsidRDefault="00DC605A" w:rsidP="00766AC8">
      <w:pPr>
        <w:rPr>
          <w:b/>
          <w:sz w:val="28"/>
          <w:szCs w:val="20"/>
          <w:lang w:val="en-GB" w:eastAsia="en-US"/>
        </w:rPr>
      </w:pPr>
    </w:p>
    <w:p w14:paraId="20249AF6" w14:textId="77777777" w:rsidR="00DC605A" w:rsidRDefault="00DC605A" w:rsidP="00766AC8">
      <w:pPr>
        <w:rPr>
          <w:b/>
          <w:sz w:val="28"/>
          <w:szCs w:val="20"/>
          <w:lang w:val="en-GB" w:eastAsia="en-US"/>
        </w:rPr>
      </w:pPr>
    </w:p>
    <w:p w14:paraId="41BD8C1C" w14:textId="77777777" w:rsidR="00DC605A" w:rsidRDefault="00DC605A" w:rsidP="00766AC8">
      <w:pPr>
        <w:rPr>
          <w:b/>
          <w:sz w:val="28"/>
          <w:szCs w:val="20"/>
          <w:lang w:val="en-GB" w:eastAsia="en-US"/>
        </w:rPr>
      </w:pPr>
    </w:p>
    <w:p w14:paraId="77A62A3F" w14:textId="46C6E15B" w:rsidR="00DC605A" w:rsidRDefault="00DC605A" w:rsidP="00DC605A">
      <w:pPr>
        <w:rPr>
          <w:b/>
          <w:sz w:val="28"/>
          <w:szCs w:val="20"/>
          <w:lang w:val="en-GB" w:eastAsia="en-US"/>
        </w:rPr>
      </w:pPr>
      <w:r w:rsidRPr="00766AC8">
        <w:rPr>
          <w:b/>
          <w:sz w:val="28"/>
          <w:szCs w:val="20"/>
          <w:lang w:val="en-GB" w:eastAsia="en-US"/>
        </w:rPr>
        <w:lastRenderedPageBreak/>
        <w:t>A.</w:t>
      </w:r>
      <w:r>
        <w:rPr>
          <w:b/>
          <w:sz w:val="28"/>
          <w:szCs w:val="20"/>
          <w:lang w:val="en-GB" w:eastAsia="en-US"/>
        </w:rPr>
        <w:t>4</w:t>
      </w:r>
      <w:r w:rsidRPr="00766AC8">
        <w:rPr>
          <w:b/>
          <w:sz w:val="28"/>
          <w:szCs w:val="20"/>
          <w:lang w:val="en-GB" w:eastAsia="en-US"/>
        </w:rPr>
        <w:t xml:space="preserve"> MPR Results of BW = </w:t>
      </w:r>
      <w:r>
        <w:rPr>
          <w:b/>
          <w:sz w:val="28"/>
          <w:szCs w:val="20"/>
          <w:lang w:val="en-GB" w:eastAsia="en-US"/>
        </w:rPr>
        <w:t>4</w:t>
      </w:r>
      <w:r w:rsidRPr="00766AC8">
        <w:rPr>
          <w:b/>
          <w:sz w:val="28"/>
          <w:szCs w:val="20"/>
          <w:lang w:val="en-GB" w:eastAsia="en-US"/>
        </w:rPr>
        <w:t>00MHz</w:t>
      </w:r>
      <w:r w:rsidR="00A8168C">
        <w:rPr>
          <w:b/>
          <w:noProof/>
          <w:sz w:val="28"/>
          <w:szCs w:val="20"/>
          <w:lang w:eastAsia="en-US"/>
        </w:rPr>
        <w:drawing>
          <wp:inline distT="0" distB="0" distL="0" distR="0" wp14:anchorId="56C047E9" wp14:editId="29939182">
            <wp:extent cx="6667500" cy="50006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FT-S-OFDM 400 BPSK.jpg"/>
                    <pic:cNvPicPr/>
                  </pic:nvPicPr>
                  <pic:blipFill>
                    <a:blip r:embed="rId29">
                      <a:extLst>
                        <a:ext uri="{28A0092B-C50C-407E-A947-70E740481C1C}">
                          <a14:useLocalDpi xmlns:a14="http://schemas.microsoft.com/office/drawing/2010/main" val="0"/>
                        </a:ext>
                      </a:extLst>
                    </a:blip>
                    <a:stretch>
                      <a:fillRect/>
                    </a:stretch>
                  </pic:blipFill>
                  <pic:spPr>
                    <a:xfrm>
                      <a:off x="0" y="0"/>
                      <a:ext cx="6667500" cy="5000625"/>
                    </a:xfrm>
                    <a:prstGeom prst="rect">
                      <a:avLst/>
                    </a:prstGeom>
                  </pic:spPr>
                </pic:pic>
              </a:graphicData>
            </a:graphic>
          </wp:inline>
        </w:drawing>
      </w:r>
    </w:p>
    <w:p w14:paraId="1FB4D6EE" w14:textId="291B8243" w:rsidR="00DC605A" w:rsidRDefault="004C3187" w:rsidP="00766AC8">
      <w:pPr>
        <w:rPr>
          <w:b/>
          <w:sz w:val="28"/>
          <w:szCs w:val="20"/>
          <w:lang w:val="en-GB" w:eastAsia="en-US"/>
        </w:rPr>
      </w:pPr>
      <w:r>
        <w:rPr>
          <w:b/>
          <w:noProof/>
          <w:sz w:val="28"/>
          <w:szCs w:val="20"/>
          <w:lang w:eastAsia="en-US"/>
        </w:rPr>
        <w:lastRenderedPageBreak/>
        <w:drawing>
          <wp:inline distT="0" distB="0" distL="0" distR="0" wp14:anchorId="7F412D4B" wp14:editId="5234B207">
            <wp:extent cx="6667500" cy="500062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DFT-S-OFDM 400 QPSK.jpg"/>
                    <pic:cNvPicPr/>
                  </pic:nvPicPr>
                  <pic:blipFill>
                    <a:blip r:embed="rId30">
                      <a:extLst>
                        <a:ext uri="{28A0092B-C50C-407E-A947-70E740481C1C}">
                          <a14:useLocalDpi xmlns:a14="http://schemas.microsoft.com/office/drawing/2010/main" val="0"/>
                        </a:ext>
                      </a:extLst>
                    </a:blip>
                    <a:stretch>
                      <a:fillRect/>
                    </a:stretch>
                  </pic:blipFill>
                  <pic:spPr>
                    <a:xfrm>
                      <a:off x="0" y="0"/>
                      <a:ext cx="6667500" cy="5000625"/>
                    </a:xfrm>
                    <a:prstGeom prst="rect">
                      <a:avLst/>
                    </a:prstGeom>
                  </pic:spPr>
                </pic:pic>
              </a:graphicData>
            </a:graphic>
          </wp:inline>
        </w:drawing>
      </w:r>
    </w:p>
    <w:p w14:paraId="4A9E9481" w14:textId="5703CA0D" w:rsidR="004C3187" w:rsidRDefault="004C3187" w:rsidP="00766AC8">
      <w:pPr>
        <w:rPr>
          <w:b/>
          <w:sz w:val="28"/>
          <w:szCs w:val="20"/>
          <w:lang w:val="en-GB" w:eastAsia="en-US"/>
        </w:rPr>
      </w:pPr>
      <w:r>
        <w:rPr>
          <w:b/>
          <w:noProof/>
          <w:sz w:val="28"/>
          <w:szCs w:val="20"/>
          <w:lang w:eastAsia="en-US"/>
        </w:rPr>
        <w:lastRenderedPageBreak/>
        <w:drawing>
          <wp:inline distT="0" distB="0" distL="0" distR="0" wp14:anchorId="31ADE200" wp14:editId="0B431EE3">
            <wp:extent cx="6667500" cy="500062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DFT-S-OFDM 400 16QAM.jpg"/>
                    <pic:cNvPicPr/>
                  </pic:nvPicPr>
                  <pic:blipFill>
                    <a:blip r:embed="rId31">
                      <a:extLst>
                        <a:ext uri="{28A0092B-C50C-407E-A947-70E740481C1C}">
                          <a14:useLocalDpi xmlns:a14="http://schemas.microsoft.com/office/drawing/2010/main" val="0"/>
                        </a:ext>
                      </a:extLst>
                    </a:blip>
                    <a:stretch>
                      <a:fillRect/>
                    </a:stretch>
                  </pic:blipFill>
                  <pic:spPr>
                    <a:xfrm>
                      <a:off x="0" y="0"/>
                      <a:ext cx="6667500" cy="5000625"/>
                    </a:xfrm>
                    <a:prstGeom prst="rect">
                      <a:avLst/>
                    </a:prstGeom>
                  </pic:spPr>
                </pic:pic>
              </a:graphicData>
            </a:graphic>
          </wp:inline>
        </w:drawing>
      </w:r>
      <w:r>
        <w:rPr>
          <w:b/>
          <w:noProof/>
          <w:sz w:val="28"/>
          <w:szCs w:val="20"/>
          <w:lang w:eastAsia="en-US"/>
        </w:rPr>
        <w:lastRenderedPageBreak/>
        <w:drawing>
          <wp:inline distT="0" distB="0" distL="0" distR="0" wp14:anchorId="476B3E26" wp14:editId="290496C0">
            <wp:extent cx="6667500" cy="500062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DFT-S-OFDM 400 64QAM.jpg"/>
                    <pic:cNvPicPr/>
                  </pic:nvPicPr>
                  <pic:blipFill>
                    <a:blip r:embed="rId32">
                      <a:extLst>
                        <a:ext uri="{28A0092B-C50C-407E-A947-70E740481C1C}">
                          <a14:useLocalDpi xmlns:a14="http://schemas.microsoft.com/office/drawing/2010/main" val="0"/>
                        </a:ext>
                      </a:extLst>
                    </a:blip>
                    <a:stretch>
                      <a:fillRect/>
                    </a:stretch>
                  </pic:blipFill>
                  <pic:spPr>
                    <a:xfrm>
                      <a:off x="0" y="0"/>
                      <a:ext cx="6667500" cy="5000625"/>
                    </a:xfrm>
                    <a:prstGeom prst="rect">
                      <a:avLst/>
                    </a:prstGeom>
                  </pic:spPr>
                </pic:pic>
              </a:graphicData>
            </a:graphic>
          </wp:inline>
        </w:drawing>
      </w:r>
    </w:p>
    <w:p w14:paraId="301804A4" w14:textId="068FEC49" w:rsidR="004C3187" w:rsidRPr="00766AC8" w:rsidRDefault="00A8168C" w:rsidP="00766AC8">
      <w:pPr>
        <w:rPr>
          <w:b/>
          <w:sz w:val="28"/>
          <w:szCs w:val="20"/>
          <w:lang w:val="en-GB" w:eastAsia="en-US"/>
        </w:rPr>
      </w:pPr>
      <w:r>
        <w:rPr>
          <w:b/>
          <w:noProof/>
          <w:sz w:val="28"/>
          <w:szCs w:val="20"/>
          <w:lang w:eastAsia="en-US"/>
        </w:rPr>
        <w:lastRenderedPageBreak/>
        <w:drawing>
          <wp:inline distT="0" distB="0" distL="0" distR="0" wp14:anchorId="5A685E7F" wp14:editId="766D0F99">
            <wp:extent cx="6667500" cy="500062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CP-OFDM 400 QPSK.jpg"/>
                    <pic:cNvPicPr/>
                  </pic:nvPicPr>
                  <pic:blipFill>
                    <a:blip r:embed="rId33">
                      <a:extLst>
                        <a:ext uri="{28A0092B-C50C-407E-A947-70E740481C1C}">
                          <a14:useLocalDpi xmlns:a14="http://schemas.microsoft.com/office/drawing/2010/main" val="0"/>
                        </a:ext>
                      </a:extLst>
                    </a:blip>
                    <a:stretch>
                      <a:fillRect/>
                    </a:stretch>
                  </pic:blipFill>
                  <pic:spPr>
                    <a:xfrm>
                      <a:off x="0" y="0"/>
                      <a:ext cx="6667500" cy="5000625"/>
                    </a:xfrm>
                    <a:prstGeom prst="rect">
                      <a:avLst/>
                    </a:prstGeom>
                  </pic:spPr>
                </pic:pic>
              </a:graphicData>
            </a:graphic>
          </wp:inline>
        </w:drawing>
      </w:r>
      <w:r w:rsidR="004C3187">
        <w:rPr>
          <w:b/>
          <w:noProof/>
          <w:sz w:val="28"/>
          <w:szCs w:val="20"/>
          <w:lang w:eastAsia="en-US"/>
        </w:rPr>
        <w:lastRenderedPageBreak/>
        <w:drawing>
          <wp:inline distT="0" distB="0" distL="0" distR="0" wp14:anchorId="30941E10" wp14:editId="543E3AA3">
            <wp:extent cx="6667500" cy="50006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CP-OFDM 400 16QAM.jpg"/>
                    <pic:cNvPicPr/>
                  </pic:nvPicPr>
                  <pic:blipFill>
                    <a:blip r:embed="rId34">
                      <a:extLst>
                        <a:ext uri="{28A0092B-C50C-407E-A947-70E740481C1C}">
                          <a14:useLocalDpi xmlns:a14="http://schemas.microsoft.com/office/drawing/2010/main" val="0"/>
                        </a:ext>
                      </a:extLst>
                    </a:blip>
                    <a:stretch>
                      <a:fillRect/>
                    </a:stretch>
                  </pic:blipFill>
                  <pic:spPr>
                    <a:xfrm>
                      <a:off x="0" y="0"/>
                      <a:ext cx="6667500" cy="5000625"/>
                    </a:xfrm>
                    <a:prstGeom prst="rect">
                      <a:avLst/>
                    </a:prstGeom>
                  </pic:spPr>
                </pic:pic>
              </a:graphicData>
            </a:graphic>
          </wp:inline>
        </w:drawing>
      </w:r>
      <w:r w:rsidR="004C3187">
        <w:rPr>
          <w:b/>
          <w:noProof/>
          <w:sz w:val="28"/>
          <w:szCs w:val="20"/>
          <w:lang w:eastAsia="en-US"/>
        </w:rPr>
        <w:lastRenderedPageBreak/>
        <w:drawing>
          <wp:inline distT="0" distB="0" distL="0" distR="0" wp14:anchorId="11DC57C5" wp14:editId="725C59F3">
            <wp:extent cx="6667500" cy="500062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CP-OFDM 400 64QAM.jpg"/>
                    <pic:cNvPicPr/>
                  </pic:nvPicPr>
                  <pic:blipFill>
                    <a:blip r:embed="rId35">
                      <a:extLst>
                        <a:ext uri="{28A0092B-C50C-407E-A947-70E740481C1C}">
                          <a14:useLocalDpi xmlns:a14="http://schemas.microsoft.com/office/drawing/2010/main" val="0"/>
                        </a:ext>
                      </a:extLst>
                    </a:blip>
                    <a:stretch>
                      <a:fillRect/>
                    </a:stretch>
                  </pic:blipFill>
                  <pic:spPr>
                    <a:xfrm>
                      <a:off x="0" y="0"/>
                      <a:ext cx="6667500" cy="5000625"/>
                    </a:xfrm>
                    <a:prstGeom prst="rect">
                      <a:avLst/>
                    </a:prstGeom>
                  </pic:spPr>
                </pic:pic>
              </a:graphicData>
            </a:graphic>
          </wp:inline>
        </w:drawing>
      </w:r>
    </w:p>
    <w:sectPr w:rsidR="004C3187" w:rsidRPr="00766AC8" w:rsidSect="00B5243F">
      <w:footerReference w:type="default" r:id="rId36"/>
      <w:type w:val="continuous"/>
      <w:pgSz w:w="12240" w:h="15840"/>
      <w:pgMar w:top="1440" w:right="630" w:bottom="1134" w:left="81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8922E71" w14:textId="77777777" w:rsidR="00D10E28" w:rsidRDefault="00D10E28" w:rsidP="00371D7D">
      <w:r>
        <w:separator/>
      </w:r>
    </w:p>
  </w:endnote>
  <w:endnote w:type="continuationSeparator" w:id="0">
    <w:p w14:paraId="7713FD87" w14:textId="77777777" w:rsidR="00D10E28" w:rsidRDefault="00D10E28" w:rsidP="00371D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MS LineDraw">
    <w:charset w:val="02"/>
    <w:family w:val="modern"/>
    <w:pitch w:val="fixed"/>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C5AD71" w14:textId="23B99FAD" w:rsidR="009C2950" w:rsidRPr="000E7B1E" w:rsidRDefault="009C2950" w:rsidP="00D81F96">
    <w:pPr>
      <w:pStyle w:val="Footer"/>
    </w:pPr>
    <w:r>
      <w:rPr>
        <w:noProof w:val="0"/>
      </w:rPr>
      <w:t xml:space="preserve">Page </w:t>
    </w:r>
    <w:r>
      <w:rPr>
        <w:noProof w:val="0"/>
      </w:rPr>
      <w:fldChar w:fldCharType="begin"/>
    </w:r>
    <w:r>
      <w:instrText xml:space="preserve"> PAGE   \* MERGEFORMAT </w:instrText>
    </w:r>
    <w:r>
      <w:rPr>
        <w:noProof w:val="0"/>
      </w:rPr>
      <w:fldChar w:fldCharType="separate"/>
    </w:r>
    <w:r w:rsidR="00CA72F2">
      <w:t>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8D0C98F" w14:textId="77777777" w:rsidR="00D10E28" w:rsidRDefault="00D10E28" w:rsidP="00371D7D">
      <w:r>
        <w:separator/>
      </w:r>
    </w:p>
  </w:footnote>
  <w:footnote w:type="continuationSeparator" w:id="0">
    <w:p w14:paraId="674D3297" w14:textId="77777777" w:rsidR="00D10E28" w:rsidRDefault="00D10E28" w:rsidP="00371D7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2BB4A00"/>
    <w:multiLevelType w:val="multilevel"/>
    <w:tmpl w:val="02722DCA"/>
    <w:lvl w:ilvl="0">
      <w:start w:val="2"/>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2070" w:hanging="720"/>
      </w:pPr>
      <w:rPr>
        <w:rFonts w:hint="default"/>
        <w:b/>
        <w:sz w:val="22"/>
        <w:szCs w:val="22"/>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 w15:restartNumberingAfterBreak="0">
    <w:nsid w:val="17001902"/>
    <w:multiLevelType w:val="hybridMultilevel"/>
    <w:tmpl w:val="7F60177C"/>
    <w:lvl w:ilvl="0" w:tplc="44724DF0">
      <w:start w:val="1"/>
      <w:numFmt w:val="lowerLetter"/>
      <w:lvlText w:val="(%1)"/>
      <w:lvlJc w:val="left"/>
      <w:pPr>
        <w:ind w:left="5400" w:hanging="360"/>
      </w:pPr>
      <w:rPr>
        <w:rFonts w:hint="default"/>
      </w:rPr>
    </w:lvl>
    <w:lvl w:ilvl="1" w:tplc="04070019" w:tentative="1">
      <w:start w:val="1"/>
      <w:numFmt w:val="lowerLetter"/>
      <w:lvlText w:val="%2."/>
      <w:lvlJc w:val="left"/>
      <w:pPr>
        <w:ind w:left="6120" w:hanging="360"/>
      </w:pPr>
    </w:lvl>
    <w:lvl w:ilvl="2" w:tplc="0407001B" w:tentative="1">
      <w:start w:val="1"/>
      <w:numFmt w:val="lowerRoman"/>
      <w:lvlText w:val="%3."/>
      <w:lvlJc w:val="right"/>
      <w:pPr>
        <w:ind w:left="6840" w:hanging="180"/>
      </w:pPr>
    </w:lvl>
    <w:lvl w:ilvl="3" w:tplc="0407000F" w:tentative="1">
      <w:start w:val="1"/>
      <w:numFmt w:val="decimal"/>
      <w:lvlText w:val="%4."/>
      <w:lvlJc w:val="left"/>
      <w:pPr>
        <w:ind w:left="7560" w:hanging="360"/>
      </w:pPr>
    </w:lvl>
    <w:lvl w:ilvl="4" w:tplc="04070019" w:tentative="1">
      <w:start w:val="1"/>
      <w:numFmt w:val="lowerLetter"/>
      <w:lvlText w:val="%5."/>
      <w:lvlJc w:val="left"/>
      <w:pPr>
        <w:ind w:left="8280" w:hanging="360"/>
      </w:pPr>
    </w:lvl>
    <w:lvl w:ilvl="5" w:tplc="0407001B" w:tentative="1">
      <w:start w:val="1"/>
      <w:numFmt w:val="lowerRoman"/>
      <w:lvlText w:val="%6."/>
      <w:lvlJc w:val="right"/>
      <w:pPr>
        <w:ind w:left="9000" w:hanging="180"/>
      </w:pPr>
    </w:lvl>
    <w:lvl w:ilvl="6" w:tplc="0407000F" w:tentative="1">
      <w:start w:val="1"/>
      <w:numFmt w:val="decimal"/>
      <w:lvlText w:val="%7."/>
      <w:lvlJc w:val="left"/>
      <w:pPr>
        <w:ind w:left="9720" w:hanging="360"/>
      </w:pPr>
    </w:lvl>
    <w:lvl w:ilvl="7" w:tplc="04070019" w:tentative="1">
      <w:start w:val="1"/>
      <w:numFmt w:val="lowerLetter"/>
      <w:lvlText w:val="%8."/>
      <w:lvlJc w:val="left"/>
      <w:pPr>
        <w:ind w:left="10440" w:hanging="360"/>
      </w:pPr>
    </w:lvl>
    <w:lvl w:ilvl="8" w:tplc="0407001B" w:tentative="1">
      <w:start w:val="1"/>
      <w:numFmt w:val="lowerRoman"/>
      <w:lvlText w:val="%9."/>
      <w:lvlJc w:val="right"/>
      <w:pPr>
        <w:ind w:left="11160" w:hanging="180"/>
      </w:pPr>
    </w:lvl>
  </w:abstractNum>
  <w:abstractNum w:abstractNumId="2" w15:restartNumberingAfterBreak="0">
    <w:nsid w:val="1D087FE7"/>
    <w:multiLevelType w:val="hybridMultilevel"/>
    <w:tmpl w:val="7C3C7A7C"/>
    <w:lvl w:ilvl="0" w:tplc="3960A946">
      <w:start w:val="1"/>
      <w:numFmt w:val="bullet"/>
      <w:pStyle w:val="ListParagraph"/>
      <w:lvlText w:val="ı"/>
      <w:lvlJc w:val="left"/>
      <w:pPr>
        <w:ind w:left="360" w:hanging="360"/>
      </w:pPr>
      <w:rPr>
        <w:rFonts w:ascii="Arial Black" w:hAnsi="Arial Black"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4" w15:restartNumberingAfterBreak="0">
    <w:nsid w:val="20563B30"/>
    <w:multiLevelType w:val="multilevel"/>
    <w:tmpl w:val="56D6EBC2"/>
    <w:lvl w:ilvl="0">
      <w:start w:val="1"/>
      <w:numFmt w:val="decimal"/>
      <w:lvlText w:val="%1."/>
      <w:lvlJc w:val="left"/>
      <w:pPr>
        <w:ind w:left="720" w:hanging="360"/>
      </w:pPr>
    </w:lvl>
    <w:lvl w:ilvl="1">
      <w:start w:val="2"/>
      <w:numFmt w:val="decimal"/>
      <w:isLgl/>
      <w:lvlText w:val="%1.%2"/>
      <w:lvlJc w:val="left"/>
      <w:pPr>
        <w:ind w:left="3330" w:hanging="720"/>
      </w:pPr>
      <w:rPr>
        <w:rFonts w:hint="default"/>
      </w:rPr>
    </w:lvl>
    <w:lvl w:ilvl="2">
      <w:start w:val="1"/>
      <w:numFmt w:val="decimal"/>
      <w:isLgl/>
      <w:lvlText w:val="%1.%2.%3"/>
      <w:lvlJc w:val="left"/>
      <w:pPr>
        <w:ind w:left="5580" w:hanging="720"/>
      </w:pPr>
      <w:rPr>
        <w:rFonts w:hint="default"/>
      </w:rPr>
    </w:lvl>
    <w:lvl w:ilvl="3">
      <w:start w:val="1"/>
      <w:numFmt w:val="decimal"/>
      <w:isLgl/>
      <w:lvlText w:val="%1.%2.%3.%4"/>
      <w:lvlJc w:val="left"/>
      <w:pPr>
        <w:ind w:left="8190" w:hanging="1080"/>
      </w:pPr>
      <w:rPr>
        <w:rFonts w:hint="default"/>
      </w:rPr>
    </w:lvl>
    <w:lvl w:ilvl="4">
      <w:start w:val="1"/>
      <w:numFmt w:val="decimal"/>
      <w:isLgl/>
      <w:lvlText w:val="%1.%2.%3.%4.%5"/>
      <w:lvlJc w:val="left"/>
      <w:pPr>
        <w:ind w:left="10800" w:hanging="1440"/>
      </w:pPr>
      <w:rPr>
        <w:rFonts w:hint="default"/>
      </w:rPr>
    </w:lvl>
    <w:lvl w:ilvl="5">
      <w:start w:val="1"/>
      <w:numFmt w:val="decimal"/>
      <w:isLgl/>
      <w:lvlText w:val="%1.%2.%3.%4.%5.%6"/>
      <w:lvlJc w:val="left"/>
      <w:pPr>
        <w:ind w:left="13410" w:hanging="1800"/>
      </w:pPr>
      <w:rPr>
        <w:rFonts w:hint="default"/>
      </w:rPr>
    </w:lvl>
    <w:lvl w:ilvl="6">
      <w:start w:val="1"/>
      <w:numFmt w:val="decimal"/>
      <w:isLgl/>
      <w:lvlText w:val="%1.%2.%3.%4.%5.%6.%7"/>
      <w:lvlJc w:val="left"/>
      <w:pPr>
        <w:ind w:left="15660" w:hanging="1800"/>
      </w:pPr>
      <w:rPr>
        <w:rFonts w:hint="default"/>
      </w:rPr>
    </w:lvl>
    <w:lvl w:ilvl="7">
      <w:start w:val="1"/>
      <w:numFmt w:val="decimal"/>
      <w:isLgl/>
      <w:lvlText w:val="%1.%2.%3.%4.%5.%6.%7.%8"/>
      <w:lvlJc w:val="left"/>
      <w:pPr>
        <w:ind w:left="18270" w:hanging="2160"/>
      </w:pPr>
      <w:rPr>
        <w:rFonts w:hint="default"/>
      </w:rPr>
    </w:lvl>
    <w:lvl w:ilvl="8">
      <w:start w:val="1"/>
      <w:numFmt w:val="decimal"/>
      <w:isLgl/>
      <w:lvlText w:val="%1.%2.%3.%4.%5.%6.%7.%8.%9"/>
      <w:lvlJc w:val="left"/>
      <w:pPr>
        <w:ind w:left="20880" w:hanging="2520"/>
      </w:pPr>
      <w:rPr>
        <w:rFonts w:hint="default"/>
      </w:rPr>
    </w:lvl>
  </w:abstractNum>
  <w:abstractNum w:abstractNumId="5" w15:restartNumberingAfterBreak="0">
    <w:nsid w:val="230A643F"/>
    <w:multiLevelType w:val="hybridMultilevel"/>
    <w:tmpl w:val="D6A2BE52"/>
    <w:lvl w:ilvl="0" w:tplc="0410000F">
      <w:start w:val="1"/>
      <w:numFmt w:val="decimal"/>
      <w:lvlText w:val="%1."/>
      <w:lvlJc w:val="left"/>
      <w:pPr>
        <w:ind w:left="1440" w:hanging="360"/>
      </w:pPr>
    </w:lvl>
    <w:lvl w:ilvl="1" w:tplc="04100019">
      <w:start w:val="1"/>
      <w:numFmt w:val="lowerLetter"/>
      <w:lvlText w:val="%2."/>
      <w:lvlJc w:val="left"/>
      <w:pPr>
        <w:ind w:left="2160" w:hanging="360"/>
      </w:pPr>
    </w:lvl>
    <w:lvl w:ilvl="2" w:tplc="0410001B">
      <w:start w:val="1"/>
      <w:numFmt w:val="decimal"/>
      <w:lvlText w:val="%3."/>
      <w:lvlJc w:val="left"/>
      <w:pPr>
        <w:tabs>
          <w:tab w:val="num" w:pos="2880"/>
        </w:tabs>
        <w:ind w:left="2880" w:hanging="360"/>
      </w:pPr>
    </w:lvl>
    <w:lvl w:ilvl="3" w:tplc="0410000F">
      <w:start w:val="1"/>
      <w:numFmt w:val="decimal"/>
      <w:lvlText w:val="%4."/>
      <w:lvlJc w:val="left"/>
      <w:pPr>
        <w:tabs>
          <w:tab w:val="num" w:pos="3600"/>
        </w:tabs>
        <w:ind w:left="3600" w:hanging="360"/>
      </w:pPr>
    </w:lvl>
    <w:lvl w:ilvl="4" w:tplc="04100019">
      <w:start w:val="1"/>
      <w:numFmt w:val="decimal"/>
      <w:lvlText w:val="%5."/>
      <w:lvlJc w:val="left"/>
      <w:pPr>
        <w:tabs>
          <w:tab w:val="num" w:pos="4320"/>
        </w:tabs>
        <w:ind w:left="4320" w:hanging="360"/>
      </w:pPr>
    </w:lvl>
    <w:lvl w:ilvl="5" w:tplc="0410001B">
      <w:start w:val="1"/>
      <w:numFmt w:val="decimal"/>
      <w:lvlText w:val="%6."/>
      <w:lvlJc w:val="left"/>
      <w:pPr>
        <w:tabs>
          <w:tab w:val="num" w:pos="5040"/>
        </w:tabs>
        <w:ind w:left="5040" w:hanging="360"/>
      </w:pPr>
    </w:lvl>
    <w:lvl w:ilvl="6" w:tplc="0410000F">
      <w:start w:val="1"/>
      <w:numFmt w:val="decimal"/>
      <w:lvlText w:val="%7."/>
      <w:lvlJc w:val="left"/>
      <w:pPr>
        <w:tabs>
          <w:tab w:val="num" w:pos="5760"/>
        </w:tabs>
        <w:ind w:left="5760" w:hanging="360"/>
      </w:pPr>
    </w:lvl>
    <w:lvl w:ilvl="7" w:tplc="04100019">
      <w:start w:val="1"/>
      <w:numFmt w:val="decimal"/>
      <w:lvlText w:val="%8."/>
      <w:lvlJc w:val="left"/>
      <w:pPr>
        <w:tabs>
          <w:tab w:val="num" w:pos="6480"/>
        </w:tabs>
        <w:ind w:left="6480" w:hanging="360"/>
      </w:pPr>
    </w:lvl>
    <w:lvl w:ilvl="8" w:tplc="0410001B">
      <w:start w:val="1"/>
      <w:numFmt w:val="decimal"/>
      <w:lvlText w:val="%9."/>
      <w:lvlJc w:val="left"/>
      <w:pPr>
        <w:tabs>
          <w:tab w:val="num" w:pos="7200"/>
        </w:tabs>
        <w:ind w:left="7200" w:hanging="360"/>
      </w:pPr>
    </w:lvl>
  </w:abstractNum>
  <w:abstractNum w:abstractNumId="6" w15:restartNumberingAfterBreak="0">
    <w:nsid w:val="24080974"/>
    <w:multiLevelType w:val="hybridMultilevel"/>
    <w:tmpl w:val="EDD8FE46"/>
    <w:lvl w:ilvl="0" w:tplc="6D7EF8C2">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30AD081B"/>
    <w:multiLevelType w:val="hybridMultilevel"/>
    <w:tmpl w:val="845AECCA"/>
    <w:lvl w:ilvl="0" w:tplc="D5C6A384">
      <w:start w:val="2"/>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9" w15:restartNumberingAfterBreak="0">
    <w:nsid w:val="34C368BA"/>
    <w:multiLevelType w:val="hybridMultilevel"/>
    <w:tmpl w:val="F2765F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9C87247"/>
    <w:multiLevelType w:val="hybridMultilevel"/>
    <w:tmpl w:val="18EA4BA6"/>
    <w:lvl w:ilvl="0" w:tplc="761ECD36">
      <w:start w:val="8"/>
      <w:numFmt w:val="bullet"/>
      <w:lvlText w:val=""/>
      <w:lvlJc w:val="left"/>
      <w:pPr>
        <w:ind w:left="720" w:hanging="360"/>
      </w:pPr>
      <w:rPr>
        <w:rFonts w:ascii="Wingdings" w:eastAsia="Times New Roman" w:hAnsi="Wingdings"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BBF422C"/>
    <w:multiLevelType w:val="hybridMultilevel"/>
    <w:tmpl w:val="503A1EA4"/>
    <w:lvl w:ilvl="0" w:tplc="EB969C78">
      <w:start w:val="8"/>
      <w:numFmt w:val="bullet"/>
      <w:lvlText w:val=""/>
      <w:lvlJc w:val="left"/>
      <w:pPr>
        <w:ind w:left="1080" w:hanging="360"/>
      </w:pPr>
      <w:rPr>
        <w:rFonts w:ascii="Wingdings" w:eastAsia="Times New Roman" w:hAnsi="Wingdings"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3DF47256"/>
    <w:multiLevelType w:val="hybridMultilevel"/>
    <w:tmpl w:val="1876A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F1013AE"/>
    <w:multiLevelType w:val="hybridMultilevel"/>
    <w:tmpl w:val="3B8A6BE4"/>
    <w:lvl w:ilvl="0" w:tplc="63A08C62">
      <w:start w:val="1"/>
      <w:numFmt w:val="bullet"/>
      <w:lvlText w:val="•"/>
      <w:lvlJc w:val="left"/>
      <w:pPr>
        <w:tabs>
          <w:tab w:val="num" w:pos="720"/>
        </w:tabs>
        <w:ind w:left="720" w:hanging="360"/>
      </w:pPr>
      <w:rPr>
        <w:rFonts w:ascii="Arial" w:hAnsi="Arial" w:hint="default"/>
      </w:rPr>
    </w:lvl>
    <w:lvl w:ilvl="1" w:tplc="F2C40B10" w:tentative="1">
      <w:start w:val="1"/>
      <w:numFmt w:val="bullet"/>
      <w:lvlText w:val="•"/>
      <w:lvlJc w:val="left"/>
      <w:pPr>
        <w:tabs>
          <w:tab w:val="num" w:pos="1440"/>
        </w:tabs>
        <w:ind w:left="1440" w:hanging="360"/>
      </w:pPr>
      <w:rPr>
        <w:rFonts w:ascii="Arial" w:hAnsi="Arial" w:hint="default"/>
      </w:rPr>
    </w:lvl>
    <w:lvl w:ilvl="2" w:tplc="B540D67E" w:tentative="1">
      <w:start w:val="1"/>
      <w:numFmt w:val="bullet"/>
      <w:lvlText w:val="•"/>
      <w:lvlJc w:val="left"/>
      <w:pPr>
        <w:tabs>
          <w:tab w:val="num" w:pos="2160"/>
        </w:tabs>
        <w:ind w:left="2160" w:hanging="360"/>
      </w:pPr>
      <w:rPr>
        <w:rFonts w:ascii="Arial" w:hAnsi="Arial" w:hint="default"/>
      </w:rPr>
    </w:lvl>
    <w:lvl w:ilvl="3" w:tplc="42064D12" w:tentative="1">
      <w:start w:val="1"/>
      <w:numFmt w:val="bullet"/>
      <w:lvlText w:val="•"/>
      <w:lvlJc w:val="left"/>
      <w:pPr>
        <w:tabs>
          <w:tab w:val="num" w:pos="2880"/>
        </w:tabs>
        <w:ind w:left="2880" w:hanging="360"/>
      </w:pPr>
      <w:rPr>
        <w:rFonts w:ascii="Arial" w:hAnsi="Arial" w:hint="default"/>
      </w:rPr>
    </w:lvl>
    <w:lvl w:ilvl="4" w:tplc="28CA3210" w:tentative="1">
      <w:start w:val="1"/>
      <w:numFmt w:val="bullet"/>
      <w:lvlText w:val="•"/>
      <w:lvlJc w:val="left"/>
      <w:pPr>
        <w:tabs>
          <w:tab w:val="num" w:pos="3600"/>
        </w:tabs>
        <w:ind w:left="3600" w:hanging="360"/>
      </w:pPr>
      <w:rPr>
        <w:rFonts w:ascii="Arial" w:hAnsi="Arial" w:hint="default"/>
      </w:rPr>
    </w:lvl>
    <w:lvl w:ilvl="5" w:tplc="F028B388" w:tentative="1">
      <w:start w:val="1"/>
      <w:numFmt w:val="bullet"/>
      <w:lvlText w:val="•"/>
      <w:lvlJc w:val="left"/>
      <w:pPr>
        <w:tabs>
          <w:tab w:val="num" w:pos="4320"/>
        </w:tabs>
        <w:ind w:left="4320" w:hanging="360"/>
      </w:pPr>
      <w:rPr>
        <w:rFonts w:ascii="Arial" w:hAnsi="Arial" w:hint="default"/>
      </w:rPr>
    </w:lvl>
    <w:lvl w:ilvl="6" w:tplc="D8860E10" w:tentative="1">
      <w:start w:val="1"/>
      <w:numFmt w:val="bullet"/>
      <w:lvlText w:val="•"/>
      <w:lvlJc w:val="left"/>
      <w:pPr>
        <w:tabs>
          <w:tab w:val="num" w:pos="5040"/>
        </w:tabs>
        <w:ind w:left="5040" w:hanging="360"/>
      </w:pPr>
      <w:rPr>
        <w:rFonts w:ascii="Arial" w:hAnsi="Arial" w:hint="default"/>
      </w:rPr>
    </w:lvl>
    <w:lvl w:ilvl="7" w:tplc="E5EE7B3A" w:tentative="1">
      <w:start w:val="1"/>
      <w:numFmt w:val="bullet"/>
      <w:lvlText w:val="•"/>
      <w:lvlJc w:val="left"/>
      <w:pPr>
        <w:tabs>
          <w:tab w:val="num" w:pos="5760"/>
        </w:tabs>
        <w:ind w:left="5760" w:hanging="360"/>
      </w:pPr>
      <w:rPr>
        <w:rFonts w:ascii="Arial" w:hAnsi="Arial" w:hint="default"/>
      </w:rPr>
    </w:lvl>
    <w:lvl w:ilvl="8" w:tplc="E76842D6"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F6415D7"/>
    <w:multiLevelType w:val="hybridMultilevel"/>
    <w:tmpl w:val="4A12F572"/>
    <w:lvl w:ilvl="0" w:tplc="04070015">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404D1A43"/>
    <w:multiLevelType w:val="hybridMultilevel"/>
    <w:tmpl w:val="5E88F316"/>
    <w:lvl w:ilvl="0" w:tplc="3C1A1966">
      <w:start w:val="1"/>
      <w:numFmt w:val="bullet"/>
      <w:lvlText w:val="•"/>
      <w:lvlJc w:val="left"/>
      <w:pPr>
        <w:tabs>
          <w:tab w:val="num" w:pos="720"/>
        </w:tabs>
        <w:ind w:left="720" w:hanging="360"/>
      </w:pPr>
      <w:rPr>
        <w:rFonts w:ascii="Arial" w:hAnsi="Arial" w:hint="default"/>
      </w:rPr>
    </w:lvl>
    <w:lvl w:ilvl="1" w:tplc="A68E482E" w:tentative="1">
      <w:start w:val="1"/>
      <w:numFmt w:val="bullet"/>
      <w:lvlText w:val="•"/>
      <w:lvlJc w:val="left"/>
      <w:pPr>
        <w:tabs>
          <w:tab w:val="num" w:pos="1440"/>
        </w:tabs>
        <w:ind w:left="1440" w:hanging="360"/>
      </w:pPr>
      <w:rPr>
        <w:rFonts w:ascii="Arial" w:hAnsi="Arial" w:hint="default"/>
      </w:rPr>
    </w:lvl>
    <w:lvl w:ilvl="2" w:tplc="79EAA694" w:tentative="1">
      <w:start w:val="1"/>
      <w:numFmt w:val="bullet"/>
      <w:lvlText w:val="•"/>
      <w:lvlJc w:val="left"/>
      <w:pPr>
        <w:tabs>
          <w:tab w:val="num" w:pos="2160"/>
        </w:tabs>
        <w:ind w:left="2160" w:hanging="360"/>
      </w:pPr>
      <w:rPr>
        <w:rFonts w:ascii="Arial" w:hAnsi="Arial" w:hint="default"/>
      </w:rPr>
    </w:lvl>
    <w:lvl w:ilvl="3" w:tplc="09ECED60" w:tentative="1">
      <w:start w:val="1"/>
      <w:numFmt w:val="bullet"/>
      <w:lvlText w:val="•"/>
      <w:lvlJc w:val="left"/>
      <w:pPr>
        <w:tabs>
          <w:tab w:val="num" w:pos="2880"/>
        </w:tabs>
        <w:ind w:left="2880" w:hanging="360"/>
      </w:pPr>
      <w:rPr>
        <w:rFonts w:ascii="Arial" w:hAnsi="Arial" w:hint="default"/>
      </w:rPr>
    </w:lvl>
    <w:lvl w:ilvl="4" w:tplc="2B62AA4C" w:tentative="1">
      <w:start w:val="1"/>
      <w:numFmt w:val="bullet"/>
      <w:lvlText w:val="•"/>
      <w:lvlJc w:val="left"/>
      <w:pPr>
        <w:tabs>
          <w:tab w:val="num" w:pos="3600"/>
        </w:tabs>
        <w:ind w:left="3600" w:hanging="360"/>
      </w:pPr>
      <w:rPr>
        <w:rFonts w:ascii="Arial" w:hAnsi="Arial" w:hint="default"/>
      </w:rPr>
    </w:lvl>
    <w:lvl w:ilvl="5" w:tplc="8F7C07B2" w:tentative="1">
      <w:start w:val="1"/>
      <w:numFmt w:val="bullet"/>
      <w:lvlText w:val="•"/>
      <w:lvlJc w:val="left"/>
      <w:pPr>
        <w:tabs>
          <w:tab w:val="num" w:pos="4320"/>
        </w:tabs>
        <w:ind w:left="4320" w:hanging="360"/>
      </w:pPr>
      <w:rPr>
        <w:rFonts w:ascii="Arial" w:hAnsi="Arial" w:hint="default"/>
      </w:rPr>
    </w:lvl>
    <w:lvl w:ilvl="6" w:tplc="8D660EF2" w:tentative="1">
      <w:start w:val="1"/>
      <w:numFmt w:val="bullet"/>
      <w:lvlText w:val="•"/>
      <w:lvlJc w:val="left"/>
      <w:pPr>
        <w:tabs>
          <w:tab w:val="num" w:pos="5040"/>
        </w:tabs>
        <w:ind w:left="5040" w:hanging="360"/>
      </w:pPr>
      <w:rPr>
        <w:rFonts w:ascii="Arial" w:hAnsi="Arial" w:hint="default"/>
      </w:rPr>
    </w:lvl>
    <w:lvl w:ilvl="7" w:tplc="B4DE3AF2" w:tentative="1">
      <w:start w:val="1"/>
      <w:numFmt w:val="bullet"/>
      <w:lvlText w:val="•"/>
      <w:lvlJc w:val="left"/>
      <w:pPr>
        <w:tabs>
          <w:tab w:val="num" w:pos="5760"/>
        </w:tabs>
        <w:ind w:left="5760" w:hanging="360"/>
      </w:pPr>
      <w:rPr>
        <w:rFonts w:ascii="Arial" w:hAnsi="Arial" w:hint="default"/>
      </w:rPr>
    </w:lvl>
    <w:lvl w:ilvl="8" w:tplc="E3C47918"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4192329E"/>
    <w:multiLevelType w:val="hybridMultilevel"/>
    <w:tmpl w:val="F57A0554"/>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43734ECF"/>
    <w:multiLevelType w:val="hybridMultilevel"/>
    <w:tmpl w:val="3A60D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38C127C"/>
    <w:multiLevelType w:val="hybridMultilevel"/>
    <w:tmpl w:val="7F58B160"/>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9" w15:restartNumberingAfterBreak="0">
    <w:nsid w:val="444F59F0"/>
    <w:multiLevelType w:val="multilevel"/>
    <w:tmpl w:val="3E2ECA6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432"/>
        </w:tabs>
        <w:ind w:left="432" w:hanging="432"/>
      </w:pPr>
      <w:rPr>
        <w:rFonts w:hint="default"/>
      </w:rPr>
    </w:lvl>
    <w:lvl w:ilvl="2">
      <w:start w:val="1"/>
      <w:numFmt w:val="decimal"/>
      <w:pStyle w:val="Heading3"/>
      <w:lvlText w:val="%1.%2.%3."/>
      <w:lvlJc w:val="left"/>
      <w:pPr>
        <w:tabs>
          <w:tab w:val="num" w:pos="432"/>
        </w:tabs>
        <w:ind w:left="0" w:firstLine="0"/>
      </w:pPr>
      <w:rPr>
        <w:rFonts w:hint="default"/>
      </w:rPr>
    </w:lvl>
    <w:lvl w:ilvl="3">
      <w:start w:val="1"/>
      <w:numFmt w:val="none"/>
      <w:pStyle w:val="Heading4"/>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pStyle w:val="Heading5"/>
      <w:lvlText w:val="%1.%2.%3.%4%5.%6"/>
      <w:lvlJc w:val="left"/>
      <w:pPr>
        <w:tabs>
          <w:tab w:val="num" w:pos="432"/>
        </w:tabs>
        <w:ind w:left="432" w:hanging="432"/>
      </w:pPr>
      <w:rPr>
        <w:rFonts w:hint="default"/>
      </w:rPr>
    </w:lvl>
    <w:lvl w:ilvl="6">
      <w:start w:val="1"/>
      <w:numFmt w:val="decimal"/>
      <w:pStyle w:val="Heading7"/>
      <w:lvlText w:val="%1.%2.%3.%4.%5.%6.%7"/>
      <w:lvlJc w:val="left"/>
      <w:pPr>
        <w:tabs>
          <w:tab w:val="num" w:pos="432"/>
        </w:tabs>
        <w:ind w:left="432" w:hanging="432"/>
      </w:pPr>
      <w:rPr>
        <w:rFonts w:hint="default"/>
      </w:rPr>
    </w:lvl>
    <w:lvl w:ilvl="7">
      <w:start w:val="1"/>
      <w:numFmt w:val="decimal"/>
      <w:pStyle w:val="Heading8"/>
      <w:lvlText w:val="%1.%2.%3.%4.%5.%6.%7.%8"/>
      <w:lvlJc w:val="left"/>
      <w:pPr>
        <w:tabs>
          <w:tab w:val="num" w:pos="432"/>
        </w:tabs>
        <w:ind w:left="432" w:hanging="432"/>
      </w:pPr>
      <w:rPr>
        <w:rFonts w:hint="default"/>
      </w:rPr>
    </w:lvl>
    <w:lvl w:ilvl="8">
      <w:start w:val="1"/>
      <w:numFmt w:val="decimal"/>
      <w:pStyle w:val="Heading9"/>
      <w:lvlText w:val="%1.%2.%3.%4.%5.%6.%7.%8.%9"/>
      <w:lvlJc w:val="left"/>
      <w:pPr>
        <w:tabs>
          <w:tab w:val="num" w:pos="432"/>
        </w:tabs>
        <w:ind w:left="432" w:hanging="432"/>
      </w:pPr>
      <w:rPr>
        <w:rFonts w:hint="default"/>
      </w:rPr>
    </w:lvl>
  </w:abstractNum>
  <w:abstractNum w:abstractNumId="20" w15:restartNumberingAfterBreak="0">
    <w:nsid w:val="457B3D28"/>
    <w:multiLevelType w:val="hybridMultilevel"/>
    <w:tmpl w:val="B4F25B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5F500EF"/>
    <w:multiLevelType w:val="hybridMultilevel"/>
    <w:tmpl w:val="F7D2DC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79437C4"/>
    <w:multiLevelType w:val="hybridMultilevel"/>
    <w:tmpl w:val="BD5E41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9EF1CC5"/>
    <w:multiLevelType w:val="hybridMultilevel"/>
    <w:tmpl w:val="C0B2F670"/>
    <w:lvl w:ilvl="0" w:tplc="BB02CE88">
      <w:start w:val="1"/>
      <w:numFmt w:val="bullet"/>
      <w:lvlText w:val="ı"/>
      <w:lvlJc w:val="left"/>
      <w:pPr>
        <w:tabs>
          <w:tab w:val="num" w:pos="720"/>
        </w:tabs>
        <w:ind w:left="720" w:hanging="360"/>
      </w:pPr>
      <w:rPr>
        <w:rFonts w:ascii="Arial Black" w:hAnsi="Arial Black" w:hint="default"/>
      </w:rPr>
    </w:lvl>
    <w:lvl w:ilvl="1" w:tplc="CF4073B4" w:tentative="1">
      <w:start w:val="1"/>
      <w:numFmt w:val="bullet"/>
      <w:lvlText w:val="ı"/>
      <w:lvlJc w:val="left"/>
      <w:pPr>
        <w:tabs>
          <w:tab w:val="num" w:pos="1440"/>
        </w:tabs>
        <w:ind w:left="1440" w:hanging="360"/>
      </w:pPr>
      <w:rPr>
        <w:rFonts w:ascii="Arial Black" w:hAnsi="Arial Black" w:hint="default"/>
      </w:rPr>
    </w:lvl>
    <w:lvl w:ilvl="2" w:tplc="1A34BED4" w:tentative="1">
      <w:start w:val="1"/>
      <w:numFmt w:val="bullet"/>
      <w:lvlText w:val="ı"/>
      <w:lvlJc w:val="left"/>
      <w:pPr>
        <w:tabs>
          <w:tab w:val="num" w:pos="2160"/>
        </w:tabs>
        <w:ind w:left="2160" w:hanging="360"/>
      </w:pPr>
      <w:rPr>
        <w:rFonts w:ascii="Arial Black" w:hAnsi="Arial Black" w:hint="default"/>
      </w:rPr>
    </w:lvl>
    <w:lvl w:ilvl="3" w:tplc="74BE21C6" w:tentative="1">
      <w:start w:val="1"/>
      <w:numFmt w:val="bullet"/>
      <w:lvlText w:val="ı"/>
      <w:lvlJc w:val="left"/>
      <w:pPr>
        <w:tabs>
          <w:tab w:val="num" w:pos="2880"/>
        </w:tabs>
        <w:ind w:left="2880" w:hanging="360"/>
      </w:pPr>
      <w:rPr>
        <w:rFonts w:ascii="Arial Black" w:hAnsi="Arial Black" w:hint="default"/>
      </w:rPr>
    </w:lvl>
    <w:lvl w:ilvl="4" w:tplc="2AD20868" w:tentative="1">
      <w:start w:val="1"/>
      <w:numFmt w:val="bullet"/>
      <w:lvlText w:val="ı"/>
      <w:lvlJc w:val="left"/>
      <w:pPr>
        <w:tabs>
          <w:tab w:val="num" w:pos="3600"/>
        </w:tabs>
        <w:ind w:left="3600" w:hanging="360"/>
      </w:pPr>
      <w:rPr>
        <w:rFonts w:ascii="Arial Black" w:hAnsi="Arial Black" w:hint="default"/>
      </w:rPr>
    </w:lvl>
    <w:lvl w:ilvl="5" w:tplc="F28EC712" w:tentative="1">
      <w:start w:val="1"/>
      <w:numFmt w:val="bullet"/>
      <w:lvlText w:val="ı"/>
      <w:lvlJc w:val="left"/>
      <w:pPr>
        <w:tabs>
          <w:tab w:val="num" w:pos="4320"/>
        </w:tabs>
        <w:ind w:left="4320" w:hanging="360"/>
      </w:pPr>
      <w:rPr>
        <w:rFonts w:ascii="Arial Black" w:hAnsi="Arial Black" w:hint="default"/>
      </w:rPr>
    </w:lvl>
    <w:lvl w:ilvl="6" w:tplc="7946EB42" w:tentative="1">
      <w:start w:val="1"/>
      <w:numFmt w:val="bullet"/>
      <w:lvlText w:val="ı"/>
      <w:lvlJc w:val="left"/>
      <w:pPr>
        <w:tabs>
          <w:tab w:val="num" w:pos="5040"/>
        </w:tabs>
        <w:ind w:left="5040" w:hanging="360"/>
      </w:pPr>
      <w:rPr>
        <w:rFonts w:ascii="Arial Black" w:hAnsi="Arial Black" w:hint="default"/>
      </w:rPr>
    </w:lvl>
    <w:lvl w:ilvl="7" w:tplc="DDFEEEA0" w:tentative="1">
      <w:start w:val="1"/>
      <w:numFmt w:val="bullet"/>
      <w:lvlText w:val="ı"/>
      <w:lvlJc w:val="left"/>
      <w:pPr>
        <w:tabs>
          <w:tab w:val="num" w:pos="5760"/>
        </w:tabs>
        <w:ind w:left="5760" w:hanging="360"/>
      </w:pPr>
      <w:rPr>
        <w:rFonts w:ascii="Arial Black" w:hAnsi="Arial Black" w:hint="default"/>
      </w:rPr>
    </w:lvl>
    <w:lvl w:ilvl="8" w:tplc="1C486F30" w:tentative="1">
      <w:start w:val="1"/>
      <w:numFmt w:val="bullet"/>
      <w:lvlText w:val="ı"/>
      <w:lvlJc w:val="left"/>
      <w:pPr>
        <w:tabs>
          <w:tab w:val="num" w:pos="6480"/>
        </w:tabs>
        <w:ind w:left="6480" w:hanging="360"/>
      </w:pPr>
      <w:rPr>
        <w:rFonts w:ascii="Arial Black" w:hAnsi="Arial Black" w:hint="default"/>
      </w:rPr>
    </w:lvl>
  </w:abstractNum>
  <w:abstractNum w:abstractNumId="24" w15:restartNumberingAfterBreak="0">
    <w:nsid w:val="5A0D7EE6"/>
    <w:multiLevelType w:val="hybridMultilevel"/>
    <w:tmpl w:val="701204DA"/>
    <w:lvl w:ilvl="0" w:tplc="91247C6A">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60BE2B87"/>
    <w:multiLevelType w:val="hybridMultilevel"/>
    <w:tmpl w:val="E48C723C"/>
    <w:lvl w:ilvl="0" w:tplc="49D24AEE">
      <w:start w:val="2"/>
      <w:numFmt w:val="bullet"/>
      <w:lvlText w:val=""/>
      <w:lvlJc w:val="left"/>
      <w:pPr>
        <w:ind w:left="720" w:hanging="360"/>
      </w:pPr>
      <w:rPr>
        <w:rFonts w:ascii="Wingdings" w:eastAsia="SimSu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61D150F3"/>
    <w:multiLevelType w:val="hybridMultilevel"/>
    <w:tmpl w:val="2B4C82C0"/>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626C26D9"/>
    <w:multiLevelType w:val="hybridMultilevel"/>
    <w:tmpl w:val="205028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0862EB"/>
    <w:multiLevelType w:val="hybridMultilevel"/>
    <w:tmpl w:val="4A12F572"/>
    <w:lvl w:ilvl="0" w:tplc="04070015">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684F7487"/>
    <w:multiLevelType w:val="hybridMultilevel"/>
    <w:tmpl w:val="2C7E21F0"/>
    <w:lvl w:ilvl="0" w:tplc="ACF003E8">
      <w:start w:val="2"/>
      <w:numFmt w:val="bullet"/>
      <w:lvlText w:val=""/>
      <w:lvlJc w:val="left"/>
      <w:pPr>
        <w:ind w:left="720" w:hanging="360"/>
      </w:pPr>
      <w:rPr>
        <w:rFonts w:ascii="Wingdings" w:eastAsia="SimSu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9CC11C9"/>
    <w:multiLevelType w:val="hybridMultilevel"/>
    <w:tmpl w:val="077A0CA8"/>
    <w:lvl w:ilvl="0" w:tplc="0FA45C72">
      <w:start w:val="2"/>
      <w:numFmt w:val="bullet"/>
      <w:lvlText w:val=""/>
      <w:lvlJc w:val="left"/>
      <w:pPr>
        <w:ind w:left="720" w:hanging="360"/>
      </w:pPr>
      <w:rPr>
        <w:rFonts w:ascii="Wingdings" w:eastAsia="SimSu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2" w15:restartNumberingAfterBreak="0">
    <w:nsid w:val="6F817FBC"/>
    <w:multiLevelType w:val="hybridMultilevel"/>
    <w:tmpl w:val="BD5E41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FA1459C"/>
    <w:multiLevelType w:val="hybridMultilevel"/>
    <w:tmpl w:val="58066A76"/>
    <w:lvl w:ilvl="0" w:tplc="AFF8711A">
      <w:start w:val="1"/>
      <w:numFmt w:val="bullet"/>
      <w:lvlText w:val="•"/>
      <w:lvlJc w:val="left"/>
      <w:pPr>
        <w:tabs>
          <w:tab w:val="num" w:pos="720"/>
        </w:tabs>
        <w:ind w:left="720" w:hanging="360"/>
      </w:pPr>
      <w:rPr>
        <w:rFonts w:ascii="Arial" w:hAnsi="Arial" w:hint="default"/>
      </w:rPr>
    </w:lvl>
    <w:lvl w:ilvl="1" w:tplc="8E98E3FE" w:tentative="1">
      <w:start w:val="1"/>
      <w:numFmt w:val="bullet"/>
      <w:lvlText w:val="•"/>
      <w:lvlJc w:val="left"/>
      <w:pPr>
        <w:tabs>
          <w:tab w:val="num" w:pos="1440"/>
        </w:tabs>
        <w:ind w:left="1440" w:hanging="360"/>
      </w:pPr>
      <w:rPr>
        <w:rFonts w:ascii="Arial" w:hAnsi="Arial" w:hint="default"/>
      </w:rPr>
    </w:lvl>
    <w:lvl w:ilvl="2" w:tplc="4B16E17C" w:tentative="1">
      <w:start w:val="1"/>
      <w:numFmt w:val="bullet"/>
      <w:lvlText w:val="•"/>
      <w:lvlJc w:val="left"/>
      <w:pPr>
        <w:tabs>
          <w:tab w:val="num" w:pos="2160"/>
        </w:tabs>
        <w:ind w:left="2160" w:hanging="360"/>
      </w:pPr>
      <w:rPr>
        <w:rFonts w:ascii="Arial" w:hAnsi="Arial" w:hint="default"/>
      </w:rPr>
    </w:lvl>
    <w:lvl w:ilvl="3" w:tplc="12A6DB84" w:tentative="1">
      <w:start w:val="1"/>
      <w:numFmt w:val="bullet"/>
      <w:lvlText w:val="•"/>
      <w:lvlJc w:val="left"/>
      <w:pPr>
        <w:tabs>
          <w:tab w:val="num" w:pos="2880"/>
        </w:tabs>
        <w:ind w:left="2880" w:hanging="360"/>
      </w:pPr>
      <w:rPr>
        <w:rFonts w:ascii="Arial" w:hAnsi="Arial" w:hint="default"/>
      </w:rPr>
    </w:lvl>
    <w:lvl w:ilvl="4" w:tplc="107A89F0" w:tentative="1">
      <w:start w:val="1"/>
      <w:numFmt w:val="bullet"/>
      <w:lvlText w:val="•"/>
      <w:lvlJc w:val="left"/>
      <w:pPr>
        <w:tabs>
          <w:tab w:val="num" w:pos="3600"/>
        </w:tabs>
        <w:ind w:left="3600" w:hanging="360"/>
      </w:pPr>
      <w:rPr>
        <w:rFonts w:ascii="Arial" w:hAnsi="Arial" w:hint="default"/>
      </w:rPr>
    </w:lvl>
    <w:lvl w:ilvl="5" w:tplc="4ED6BC6C" w:tentative="1">
      <w:start w:val="1"/>
      <w:numFmt w:val="bullet"/>
      <w:lvlText w:val="•"/>
      <w:lvlJc w:val="left"/>
      <w:pPr>
        <w:tabs>
          <w:tab w:val="num" w:pos="4320"/>
        </w:tabs>
        <w:ind w:left="4320" w:hanging="360"/>
      </w:pPr>
      <w:rPr>
        <w:rFonts w:ascii="Arial" w:hAnsi="Arial" w:hint="default"/>
      </w:rPr>
    </w:lvl>
    <w:lvl w:ilvl="6" w:tplc="F7180FE8" w:tentative="1">
      <w:start w:val="1"/>
      <w:numFmt w:val="bullet"/>
      <w:lvlText w:val="•"/>
      <w:lvlJc w:val="left"/>
      <w:pPr>
        <w:tabs>
          <w:tab w:val="num" w:pos="5040"/>
        </w:tabs>
        <w:ind w:left="5040" w:hanging="360"/>
      </w:pPr>
      <w:rPr>
        <w:rFonts w:ascii="Arial" w:hAnsi="Arial" w:hint="default"/>
      </w:rPr>
    </w:lvl>
    <w:lvl w:ilvl="7" w:tplc="BEA444DE" w:tentative="1">
      <w:start w:val="1"/>
      <w:numFmt w:val="bullet"/>
      <w:lvlText w:val="•"/>
      <w:lvlJc w:val="left"/>
      <w:pPr>
        <w:tabs>
          <w:tab w:val="num" w:pos="5760"/>
        </w:tabs>
        <w:ind w:left="5760" w:hanging="360"/>
      </w:pPr>
      <w:rPr>
        <w:rFonts w:ascii="Arial" w:hAnsi="Arial" w:hint="default"/>
      </w:rPr>
    </w:lvl>
    <w:lvl w:ilvl="8" w:tplc="4D62348C"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72323789"/>
    <w:multiLevelType w:val="hybridMultilevel"/>
    <w:tmpl w:val="72FA5D44"/>
    <w:lvl w:ilvl="0" w:tplc="F0F0A59A">
      <w:numFmt w:val="bullet"/>
      <w:lvlText w:val="-"/>
      <w:lvlJc w:val="left"/>
      <w:pPr>
        <w:ind w:left="720" w:hanging="360"/>
      </w:pPr>
      <w:rPr>
        <w:rFonts w:ascii="Arial" w:eastAsia="SimSu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4861396"/>
    <w:multiLevelType w:val="hybridMultilevel"/>
    <w:tmpl w:val="8966AD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E136B25"/>
    <w:multiLevelType w:val="hybridMultilevel"/>
    <w:tmpl w:val="76309066"/>
    <w:lvl w:ilvl="0" w:tplc="CBB0AFBC">
      <w:numFmt w:val="bullet"/>
      <w:lvlText w:val=""/>
      <w:lvlJc w:val="left"/>
      <w:pPr>
        <w:ind w:left="720" w:hanging="360"/>
      </w:pPr>
      <w:rPr>
        <w:rFonts w:ascii="Wingdings" w:eastAsia="SimSu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7FCD30D7"/>
    <w:multiLevelType w:val="hybridMultilevel"/>
    <w:tmpl w:val="2B4A0774"/>
    <w:lvl w:ilvl="0" w:tplc="B6F8BDAE">
      <w:start w:val="1"/>
      <w:numFmt w:val="decimal"/>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4"/>
  </w:num>
  <w:num w:numId="2">
    <w:abstractNumId w:val="13"/>
  </w:num>
  <w:num w:numId="3">
    <w:abstractNumId w:val="19"/>
  </w:num>
  <w:num w:numId="4">
    <w:abstractNumId w:val="31"/>
  </w:num>
  <w:num w:numId="5">
    <w:abstractNumId w:val="19"/>
  </w:num>
  <w:num w:numId="6">
    <w:abstractNumId w:val="19"/>
  </w:num>
  <w:num w:numId="7">
    <w:abstractNumId w:val="19"/>
  </w:num>
  <w:num w:numId="8">
    <w:abstractNumId w:val="19"/>
  </w:num>
  <w:num w:numId="9">
    <w:abstractNumId w:val="18"/>
  </w:num>
  <w:num w:numId="10">
    <w:abstractNumId w:val="20"/>
  </w:num>
  <w:num w:numId="11">
    <w:abstractNumId w:val="17"/>
  </w:num>
  <w:num w:numId="12">
    <w:abstractNumId w:val="16"/>
  </w:num>
  <w:num w:numId="13">
    <w:abstractNumId w:val="35"/>
  </w:num>
  <w:num w:numId="14">
    <w:abstractNumId w:val="19"/>
  </w:num>
  <w:num w:numId="15">
    <w:abstractNumId w:val="27"/>
  </w:num>
  <w:num w:numId="16">
    <w:abstractNumId w:val="12"/>
  </w:num>
  <w:num w:numId="17">
    <w:abstractNumId w:val="9"/>
  </w:num>
  <w:num w:numId="1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0"/>
  </w:num>
  <w:num w:numId="2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
  </w:num>
  <w:num w:numId="22">
    <w:abstractNumId w:val="32"/>
  </w:num>
  <w:num w:numId="23">
    <w:abstractNumId w:val="19"/>
  </w:num>
  <w:num w:numId="24">
    <w:abstractNumId w:val="10"/>
  </w:num>
  <w:num w:numId="25">
    <w:abstractNumId w:val="11"/>
  </w:num>
  <w:num w:numId="26">
    <w:abstractNumId w:val="19"/>
  </w:num>
  <w:num w:numId="27">
    <w:abstractNumId w:val="21"/>
  </w:num>
  <w:num w:numId="28">
    <w:abstractNumId w:val="3"/>
  </w:num>
  <w:num w:numId="29">
    <w:abstractNumId w:val="25"/>
  </w:num>
  <w:num w:numId="30">
    <w:abstractNumId w:val="30"/>
  </w:num>
  <w:num w:numId="31">
    <w:abstractNumId w:val="29"/>
  </w:num>
  <w:num w:numId="32">
    <w:abstractNumId w:val="7"/>
  </w:num>
  <w:num w:numId="33">
    <w:abstractNumId w:val="37"/>
  </w:num>
  <w:num w:numId="34">
    <w:abstractNumId w:val="2"/>
  </w:num>
  <w:num w:numId="35">
    <w:abstractNumId w:val="14"/>
  </w:num>
  <w:num w:numId="36">
    <w:abstractNumId w:val="28"/>
  </w:num>
  <w:num w:numId="37">
    <w:abstractNumId w:val="23"/>
  </w:num>
  <w:num w:numId="38">
    <w:abstractNumId w:val="36"/>
  </w:num>
  <w:num w:numId="39">
    <w:abstractNumId w:val="26"/>
  </w:num>
  <w:num w:numId="40">
    <w:abstractNumId w:val="34"/>
  </w:num>
  <w:num w:numId="41">
    <w:abstractNumId w:val="24"/>
  </w:num>
  <w:num w:numId="42">
    <w:abstractNumId w:val="19"/>
  </w:num>
  <w:num w:numId="43">
    <w:abstractNumId w:val="19"/>
  </w:num>
  <w:num w:numId="44">
    <w:abstractNumId w:val="1"/>
  </w:num>
  <w:num w:numId="45">
    <w:abstractNumId w:val="6"/>
  </w:num>
  <w:num w:numId="46">
    <w:abstractNumId w:val="8"/>
  </w:num>
  <w:num w:numId="47">
    <w:abstractNumId w:val="33"/>
  </w:num>
  <w:num w:numId="48">
    <w:abstractNumId w:val="15"/>
  </w:num>
  <w:num w:numId="49">
    <w:abstractNumId w:val="19"/>
  </w:num>
  <w:num w:numId="50">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removeDateAndTime/>
  <w:activeWritingStyle w:appName="MSWord" w:lang="de-DE" w:vendorID="64" w:dllVersion="131078" w:nlCheck="1" w:checkStyle="0"/>
  <w:activeWritingStyle w:appName="MSWord" w:lang="en-US" w:vendorID="64" w:dllVersion="131078" w:nlCheck="1" w:checkStyle="1"/>
  <w:activeWritingStyle w:appName="MSWord" w:lang="en-GB" w:vendorID="64" w:dllVersion="131078" w:nlCheck="1" w:checkStyle="1"/>
  <w:activeWritingStyle w:appName="MSWord" w:lang="en-CA" w:vendorID="64" w:dllVersion="131078" w:nlCheck="1" w:checkStyle="1"/>
  <w:proofState w:spelling="clean" w:grammar="clean"/>
  <w:trackRevisions/>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73F2"/>
    <w:rsid w:val="00002537"/>
    <w:rsid w:val="0000298C"/>
    <w:rsid w:val="000051DE"/>
    <w:rsid w:val="0001101B"/>
    <w:rsid w:val="00011DA7"/>
    <w:rsid w:val="00011DE0"/>
    <w:rsid w:val="00013807"/>
    <w:rsid w:val="00014639"/>
    <w:rsid w:val="000200E1"/>
    <w:rsid w:val="00020F4A"/>
    <w:rsid w:val="00021A1A"/>
    <w:rsid w:val="0002461A"/>
    <w:rsid w:val="00025D21"/>
    <w:rsid w:val="000304B0"/>
    <w:rsid w:val="00030A7F"/>
    <w:rsid w:val="00030EFF"/>
    <w:rsid w:val="00032AC4"/>
    <w:rsid w:val="00033040"/>
    <w:rsid w:val="00035365"/>
    <w:rsid w:val="000357C4"/>
    <w:rsid w:val="00036082"/>
    <w:rsid w:val="00037F59"/>
    <w:rsid w:val="000402B6"/>
    <w:rsid w:val="00040F64"/>
    <w:rsid w:val="0004192C"/>
    <w:rsid w:val="00044187"/>
    <w:rsid w:val="0004547C"/>
    <w:rsid w:val="00047428"/>
    <w:rsid w:val="00047BDA"/>
    <w:rsid w:val="00047E75"/>
    <w:rsid w:val="0006221F"/>
    <w:rsid w:val="00063C4D"/>
    <w:rsid w:val="000652BE"/>
    <w:rsid w:val="0006555A"/>
    <w:rsid w:val="000704A0"/>
    <w:rsid w:val="00072CF5"/>
    <w:rsid w:val="000736D7"/>
    <w:rsid w:val="00075135"/>
    <w:rsid w:val="000762B7"/>
    <w:rsid w:val="00076F79"/>
    <w:rsid w:val="000814E4"/>
    <w:rsid w:val="00081C35"/>
    <w:rsid w:val="000828B5"/>
    <w:rsid w:val="00082A5B"/>
    <w:rsid w:val="00085FB8"/>
    <w:rsid w:val="00092C97"/>
    <w:rsid w:val="00096AAF"/>
    <w:rsid w:val="000A0514"/>
    <w:rsid w:val="000A06D2"/>
    <w:rsid w:val="000A24CE"/>
    <w:rsid w:val="000A262C"/>
    <w:rsid w:val="000A2FB0"/>
    <w:rsid w:val="000A3642"/>
    <w:rsid w:val="000A6628"/>
    <w:rsid w:val="000B0F54"/>
    <w:rsid w:val="000B3739"/>
    <w:rsid w:val="000B663A"/>
    <w:rsid w:val="000B7FC7"/>
    <w:rsid w:val="000C03E6"/>
    <w:rsid w:val="000C194F"/>
    <w:rsid w:val="000C2BDD"/>
    <w:rsid w:val="000C4349"/>
    <w:rsid w:val="000C4F6E"/>
    <w:rsid w:val="000C7078"/>
    <w:rsid w:val="000C7318"/>
    <w:rsid w:val="000C7565"/>
    <w:rsid w:val="000D0908"/>
    <w:rsid w:val="000D0E8E"/>
    <w:rsid w:val="000D0EAF"/>
    <w:rsid w:val="000D1B7A"/>
    <w:rsid w:val="000D347D"/>
    <w:rsid w:val="000D475E"/>
    <w:rsid w:val="000D4D1C"/>
    <w:rsid w:val="000D4F2E"/>
    <w:rsid w:val="000D68AB"/>
    <w:rsid w:val="000D79F1"/>
    <w:rsid w:val="000E00AB"/>
    <w:rsid w:val="000E1175"/>
    <w:rsid w:val="000E75B0"/>
    <w:rsid w:val="000E7B1E"/>
    <w:rsid w:val="000F2169"/>
    <w:rsid w:val="000F56F9"/>
    <w:rsid w:val="00100D39"/>
    <w:rsid w:val="0010446A"/>
    <w:rsid w:val="00104FCE"/>
    <w:rsid w:val="0010792C"/>
    <w:rsid w:val="00110B13"/>
    <w:rsid w:val="001114C1"/>
    <w:rsid w:val="00112164"/>
    <w:rsid w:val="001137DA"/>
    <w:rsid w:val="0011436A"/>
    <w:rsid w:val="001147B0"/>
    <w:rsid w:val="00114995"/>
    <w:rsid w:val="00116DFF"/>
    <w:rsid w:val="001178F0"/>
    <w:rsid w:val="001179E4"/>
    <w:rsid w:val="00117F9C"/>
    <w:rsid w:val="00121773"/>
    <w:rsid w:val="001234B1"/>
    <w:rsid w:val="00123745"/>
    <w:rsid w:val="00125B15"/>
    <w:rsid w:val="00126CE6"/>
    <w:rsid w:val="00131C14"/>
    <w:rsid w:val="00132BDD"/>
    <w:rsid w:val="001339FF"/>
    <w:rsid w:val="001378A7"/>
    <w:rsid w:val="00141C79"/>
    <w:rsid w:val="001425F2"/>
    <w:rsid w:val="0015068F"/>
    <w:rsid w:val="001530C0"/>
    <w:rsid w:val="00153604"/>
    <w:rsid w:val="001553DE"/>
    <w:rsid w:val="0015692F"/>
    <w:rsid w:val="001613FB"/>
    <w:rsid w:val="00162B86"/>
    <w:rsid w:val="0016379A"/>
    <w:rsid w:val="00164040"/>
    <w:rsid w:val="001656D7"/>
    <w:rsid w:val="00167CAD"/>
    <w:rsid w:val="00167FB4"/>
    <w:rsid w:val="0017275D"/>
    <w:rsid w:val="00172D17"/>
    <w:rsid w:val="001747B0"/>
    <w:rsid w:val="00174ED5"/>
    <w:rsid w:val="00176658"/>
    <w:rsid w:val="00176791"/>
    <w:rsid w:val="00180494"/>
    <w:rsid w:val="001810A2"/>
    <w:rsid w:val="00182C38"/>
    <w:rsid w:val="00184003"/>
    <w:rsid w:val="00193A32"/>
    <w:rsid w:val="001A042A"/>
    <w:rsid w:val="001A2E0D"/>
    <w:rsid w:val="001B0670"/>
    <w:rsid w:val="001B0742"/>
    <w:rsid w:val="001B137F"/>
    <w:rsid w:val="001B2191"/>
    <w:rsid w:val="001C0307"/>
    <w:rsid w:val="001C0EA6"/>
    <w:rsid w:val="001C1D01"/>
    <w:rsid w:val="001C2609"/>
    <w:rsid w:val="001C4E17"/>
    <w:rsid w:val="001C6A9C"/>
    <w:rsid w:val="001C766E"/>
    <w:rsid w:val="001D1D1A"/>
    <w:rsid w:val="001D27CE"/>
    <w:rsid w:val="001D369F"/>
    <w:rsid w:val="001D48A0"/>
    <w:rsid w:val="001D5A32"/>
    <w:rsid w:val="001E0A0B"/>
    <w:rsid w:val="001E190C"/>
    <w:rsid w:val="001E4D92"/>
    <w:rsid w:val="001E540B"/>
    <w:rsid w:val="001E5776"/>
    <w:rsid w:val="001E6A7C"/>
    <w:rsid w:val="001E73BE"/>
    <w:rsid w:val="001E7B76"/>
    <w:rsid w:val="001F0673"/>
    <w:rsid w:val="001F2120"/>
    <w:rsid w:val="001F4112"/>
    <w:rsid w:val="001F4E39"/>
    <w:rsid w:val="001F5452"/>
    <w:rsid w:val="001F6CC0"/>
    <w:rsid w:val="00205023"/>
    <w:rsid w:val="00206F1C"/>
    <w:rsid w:val="00207963"/>
    <w:rsid w:val="002101B8"/>
    <w:rsid w:val="00210BB9"/>
    <w:rsid w:val="002119D0"/>
    <w:rsid w:val="00211B0D"/>
    <w:rsid w:val="002146BB"/>
    <w:rsid w:val="00215082"/>
    <w:rsid w:val="00215CC4"/>
    <w:rsid w:val="00216449"/>
    <w:rsid w:val="00216986"/>
    <w:rsid w:val="00216A6B"/>
    <w:rsid w:val="00220316"/>
    <w:rsid w:val="0022150D"/>
    <w:rsid w:val="002225C4"/>
    <w:rsid w:val="00224203"/>
    <w:rsid w:val="0022473C"/>
    <w:rsid w:val="002265E1"/>
    <w:rsid w:val="00226E95"/>
    <w:rsid w:val="00227D50"/>
    <w:rsid w:val="00232282"/>
    <w:rsid w:val="0023375F"/>
    <w:rsid w:val="00234DAE"/>
    <w:rsid w:val="00237EE7"/>
    <w:rsid w:val="00240D2A"/>
    <w:rsid w:val="002415D9"/>
    <w:rsid w:val="00242A1D"/>
    <w:rsid w:val="0024490F"/>
    <w:rsid w:val="0024790C"/>
    <w:rsid w:val="0025085A"/>
    <w:rsid w:val="00251FDB"/>
    <w:rsid w:val="00252AE0"/>
    <w:rsid w:val="002548E2"/>
    <w:rsid w:val="00255A8A"/>
    <w:rsid w:val="00257FD8"/>
    <w:rsid w:val="0026652B"/>
    <w:rsid w:val="002674A8"/>
    <w:rsid w:val="002700B4"/>
    <w:rsid w:val="0027049D"/>
    <w:rsid w:val="002759B6"/>
    <w:rsid w:val="00276F00"/>
    <w:rsid w:val="0027778C"/>
    <w:rsid w:val="00282191"/>
    <w:rsid w:val="00282371"/>
    <w:rsid w:val="00284170"/>
    <w:rsid w:val="00286031"/>
    <w:rsid w:val="002866C4"/>
    <w:rsid w:val="00287444"/>
    <w:rsid w:val="00290859"/>
    <w:rsid w:val="00294103"/>
    <w:rsid w:val="0029437F"/>
    <w:rsid w:val="002947A5"/>
    <w:rsid w:val="002965D4"/>
    <w:rsid w:val="00296747"/>
    <w:rsid w:val="002971B6"/>
    <w:rsid w:val="00297831"/>
    <w:rsid w:val="002A02DF"/>
    <w:rsid w:val="002A06EC"/>
    <w:rsid w:val="002A134F"/>
    <w:rsid w:val="002A2863"/>
    <w:rsid w:val="002A2AB2"/>
    <w:rsid w:val="002A659B"/>
    <w:rsid w:val="002B111A"/>
    <w:rsid w:val="002B3C4B"/>
    <w:rsid w:val="002B5523"/>
    <w:rsid w:val="002B5708"/>
    <w:rsid w:val="002B5F65"/>
    <w:rsid w:val="002B7900"/>
    <w:rsid w:val="002C098B"/>
    <w:rsid w:val="002C1517"/>
    <w:rsid w:val="002C3A4F"/>
    <w:rsid w:val="002C48E9"/>
    <w:rsid w:val="002C75A4"/>
    <w:rsid w:val="002C761F"/>
    <w:rsid w:val="002D0C60"/>
    <w:rsid w:val="002D394E"/>
    <w:rsid w:val="002D5691"/>
    <w:rsid w:val="002D69DC"/>
    <w:rsid w:val="002E0D1B"/>
    <w:rsid w:val="002E1075"/>
    <w:rsid w:val="002E2768"/>
    <w:rsid w:val="002E3CF0"/>
    <w:rsid w:val="002E434E"/>
    <w:rsid w:val="002E74E5"/>
    <w:rsid w:val="002F1A84"/>
    <w:rsid w:val="002F26C4"/>
    <w:rsid w:val="002F3517"/>
    <w:rsid w:val="002F3C5C"/>
    <w:rsid w:val="002F5049"/>
    <w:rsid w:val="002F6CC0"/>
    <w:rsid w:val="002F76C0"/>
    <w:rsid w:val="003013B7"/>
    <w:rsid w:val="00305C89"/>
    <w:rsid w:val="00305D94"/>
    <w:rsid w:val="00306245"/>
    <w:rsid w:val="003112E8"/>
    <w:rsid w:val="0031299F"/>
    <w:rsid w:val="00314236"/>
    <w:rsid w:val="00315F9F"/>
    <w:rsid w:val="00316376"/>
    <w:rsid w:val="00316B03"/>
    <w:rsid w:val="00316F3F"/>
    <w:rsid w:val="003200D8"/>
    <w:rsid w:val="00321492"/>
    <w:rsid w:val="0032672D"/>
    <w:rsid w:val="003300C3"/>
    <w:rsid w:val="00330686"/>
    <w:rsid w:val="003321C2"/>
    <w:rsid w:val="00332D69"/>
    <w:rsid w:val="003344C4"/>
    <w:rsid w:val="00334F04"/>
    <w:rsid w:val="003434B3"/>
    <w:rsid w:val="00344609"/>
    <w:rsid w:val="00344B2B"/>
    <w:rsid w:val="0035204A"/>
    <w:rsid w:val="0036038D"/>
    <w:rsid w:val="003607C5"/>
    <w:rsid w:val="003608E0"/>
    <w:rsid w:val="003660C7"/>
    <w:rsid w:val="003664A2"/>
    <w:rsid w:val="00367E6D"/>
    <w:rsid w:val="00371D7D"/>
    <w:rsid w:val="003722DF"/>
    <w:rsid w:val="00372474"/>
    <w:rsid w:val="003728C6"/>
    <w:rsid w:val="00372DAC"/>
    <w:rsid w:val="003750AC"/>
    <w:rsid w:val="00377106"/>
    <w:rsid w:val="003812CA"/>
    <w:rsid w:val="003838EA"/>
    <w:rsid w:val="00384B70"/>
    <w:rsid w:val="0038590F"/>
    <w:rsid w:val="003A16D1"/>
    <w:rsid w:val="003A1D27"/>
    <w:rsid w:val="003A468D"/>
    <w:rsid w:val="003A575F"/>
    <w:rsid w:val="003A6164"/>
    <w:rsid w:val="003A7774"/>
    <w:rsid w:val="003B0EF9"/>
    <w:rsid w:val="003B0F03"/>
    <w:rsid w:val="003B1E3D"/>
    <w:rsid w:val="003B4147"/>
    <w:rsid w:val="003B4C4E"/>
    <w:rsid w:val="003B5223"/>
    <w:rsid w:val="003B6518"/>
    <w:rsid w:val="003B7288"/>
    <w:rsid w:val="003C1CA1"/>
    <w:rsid w:val="003C3D66"/>
    <w:rsid w:val="003C4DDA"/>
    <w:rsid w:val="003C5B3F"/>
    <w:rsid w:val="003D0E5C"/>
    <w:rsid w:val="003D16A8"/>
    <w:rsid w:val="003D3700"/>
    <w:rsid w:val="003D51E6"/>
    <w:rsid w:val="003D602B"/>
    <w:rsid w:val="003D7784"/>
    <w:rsid w:val="003D7B2C"/>
    <w:rsid w:val="003E12B0"/>
    <w:rsid w:val="003E1A65"/>
    <w:rsid w:val="003E2565"/>
    <w:rsid w:val="003E256C"/>
    <w:rsid w:val="003E5779"/>
    <w:rsid w:val="003F0DEB"/>
    <w:rsid w:val="003F0E6E"/>
    <w:rsid w:val="003F1A78"/>
    <w:rsid w:val="003F426A"/>
    <w:rsid w:val="004002C9"/>
    <w:rsid w:val="004033E9"/>
    <w:rsid w:val="00411EE3"/>
    <w:rsid w:val="004120AE"/>
    <w:rsid w:val="004137F2"/>
    <w:rsid w:val="004149E9"/>
    <w:rsid w:val="00420D58"/>
    <w:rsid w:val="00423201"/>
    <w:rsid w:val="004257E2"/>
    <w:rsid w:val="0043036D"/>
    <w:rsid w:val="004324FB"/>
    <w:rsid w:val="004325A5"/>
    <w:rsid w:val="004340EB"/>
    <w:rsid w:val="00434839"/>
    <w:rsid w:val="004372AD"/>
    <w:rsid w:val="00442027"/>
    <w:rsid w:val="00445FD4"/>
    <w:rsid w:val="00446661"/>
    <w:rsid w:val="00451093"/>
    <w:rsid w:val="00455988"/>
    <w:rsid w:val="00457EE8"/>
    <w:rsid w:val="00460804"/>
    <w:rsid w:val="004614C5"/>
    <w:rsid w:val="0046181B"/>
    <w:rsid w:val="0046280F"/>
    <w:rsid w:val="004641CE"/>
    <w:rsid w:val="00465DA7"/>
    <w:rsid w:val="0046755F"/>
    <w:rsid w:val="00470182"/>
    <w:rsid w:val="00473048"/>
    <w:rsid w:val="00474149"/>
    <w:rsid w:val="00475793"/>
    <w:rsid w:val="00477362"/>
    <w:rsid w:val="00477BB8"/>
    <w:rsid w:val="00480E62"/>
    <w:rsid w:val="00481B3C"/>
    <w:rsid w:val="004842EC"/>
    <w:rsid w:val="004858E1"/>
    <w:rsid w:val="00485B5B"/>
    <w:rsid w:val="0048673D"/>
    <w:rsid w:val="00487FC3"/>
    <w:rsid w:val="00491A62"/>
    <w:rsid w:val="00492977"/>
    <w:rsid w:val="0049310F"/>
    <w:rsid w:val="004933DA"/>
    <w:rsid w:val="0049394D"/>
    <w:rsid w:val="00493E67"/>
    <w:rsid w:val="00493FA6"/>
    <w:rsid w:val="004A04A5"/>
    <w:rsid w:val="004A2F58"/>
    <w:rsid w:val="004A3D93"/>
    <w:rsid w:val="004A4033"/>
    <w:rsid w:val="004A5815"/>
    <w:rsid w:val="004A60F7"/>
    <w:rsid w:val="004A79DF"/>
    <w:rsid w:val="004B0619"/>
    <w:rsid w:val="004B0EE9"/>
    <w:rsid w:val="004B4C96"/>
    <w:rsid w:val="004C0EA3"/>
    <w:rsid w:val="004C3187"/>
    <w:rsid w:val="004C63B4"/>
    <w:rsid w:val="004C6EB0"/>
    <w:rsid w:val="004D2DCF"/>
    <w:rsid w:val="004D3C05"/>
    <w:rsid w:val="004D54FF"/>
    <w:rsid w:val="004D74F3"/>
    <w:rsid w:val="004D7D6D"/>
    <w:rsid w:val="004E1ED2"/>
    <w:rsid w:val="004E2925"/>
    <w:rsid w:val="004E3358"/>
    <w:rsid w:val="004E3BCC"/>
    <w:rsid w:val="004E4907"/>
    <w:rsid w:val="004F0412"/>
    <w:rsid w:val="004F17EE"/>
    <w:rsid w:val="004F27A7"/>
    <w:rsid w:val="004F36A7"/>
    <w:rsid w:val="004F4D21"/>
    <w:rsid w:val="004F593F"/>
    <w:rsid w:val="004F697D"/>
    <w:rsid w:val="00502740"/>
    <w:rsid w:val="00502B4D"/>
    <w:rsid w:val="00510F85"/>
    <w:rsid w:val="00514970"/>
    <w:rsid w:val="00516D9C"/>
    <w:rsid w:val="00517DEB"/>
    <w:rsid w:val="005208AB"/>
    <w:rsid w:val="00521C12"/>
    <w:rsid w:val="0052278C"/>
    <w:rsid w:val="005242EF"/>
    <w:rsid w:val="005247E8"/>
    <w:rsid w:val="0052481A"/>
    <w:rsid w:val="00524CE0"/>
    <w:rsid w:val="00525441"/>
    <w:rsid w:val="00533FBD"/>
    <w:rsid w:val="00534096"/>
    <w:rsid w:val="005346EC"/>
    <w:rsid w:val="005356CB"/>
    <w:rsid w:val="005374EC"/>
    <w:rsid w:val="00537AA4"/>
    <w:rsid w:val="00542862"/>
    <w:rsid w:val="005466D7"/>
    <w:rsid w:val="00551E7D"/>
    <w:rsid w:val="00552E60"/>
    <w:rsid w:val="005535D7"/>
    <w:rsid w:val="0055408F"/>
    <w:rsid w:val="0055483C"/>
    <w:rsid w:val="00557539"/>
    <w:rsid w:val="00562C0C"/>
    <w:rsid w:val="00564786"/>
    <w:rsid w:val="00565D1E"/>
    <w:rsid w:val="00565E03"/>
    <w:rsid w:val="00565F1C"/>
    <w:rsid w:val="00566B4A"/>
    <w:rsid w:val="005678D2"/>
    <w:rsid w:val="00570805"/>
    <w:rsid w:val="005718E4"/>
    <w:rsid w:val="00571AAB"/>
    <w:rsid w:val="00571E93"/>
    <w:rsid w:val="005823BA"/>
    <w:rsid w:val="00583905"/>
    <w:rsid w:val="00586465"/>
    <w:rsid w:val="00590023"/>
    <w:rsid w:val="00590497"/>
    <w:rsid w:val="00594B54"/>
    <w:rsid w:val="005964E4"/>
    <w:rsid w:val="005A04AB"/>
    <w:rsid w:val="005A15A3"/>
    <w:rsid w:val="005A3BC6"/>
    <w:rsid w:val="005B535B"/>
    <w:rsid w:val="005C1279"/>
    <w:rsid w:val="005C517E"/>
    <w:rsid w:val="005C5210"/>
    <w:rsid w:val="005D21DE"/>
    <w:rsid w:val="005D278E"/>
    <w:rsid w:val="005D2EE7"/>
    <w:rsid w:val="005D36C5"/>
    <w:rsid w:val="005D37FD"/>
    <w:rsid w:val="005D3C2A"/>
    <w:rsid w:val="005D4744"/>
    <w:rsid w:val="005D4B7F"/>
    <w:rsid w:val="005D5F80"/>
    <w:rsid w:val="005E1E9C"/>
    <w:rsid w:val="005E5410"/>
    <w:rsid w:val="005E59B9"/>
    <w:rsid w:val="005F054B"/>
    <w:rsid w:val="005F1B0E"/>
    <w:rsid w:val="005F2427"/>
    <w:rsid w:val="005F2CC8"/>
    <w:rsid w:val="005F2E71"/>
    <w:rsid w:val="005F2EDB"/>
    <w:rsid w:val="005F37CF"/>
    <w:rsid w:val="0060326E"/>
    <w:rsid w:val="00604646"/>
    <w:rsid w:val="00606D88"/>
    <w:rsid w:val="00607A72"/>
    <w:rsid w:val="00607E76"/>
    <w:rsid w:val="0061069A"/>
    <w:rsid w:val="00610D29"/>
    <w:rsid w:val="00611A7F"/>
    <w:rsid w:val="00612270"/>
    <w:rsid w:val="006163C1"/>
    <w:rsid w:val="0061650C"/>
    <w:rsid w:val="00616A52"/>
    <w:rsid w:val="00617172"/>
    <w:rsid w:val="006175A0"/>
    <w:rsid w:val="00617926"/>
    <w:rsid w:val="00621319"/>
    <w:rsid w:val="00626288"/>
    <w:rsid w:val="00627053"/>
    <w:rsid w:val="00630334"/>
    <w:rsid w:val="00630420"/>
    <w:rsid w:val="006318EA"/>
    <w:rsid w:val="0063332F"/>
    <w:rsid w:val="00633773"/>
    <w:rsid w:val="0063395B"/>
    <w:rsid w:val="00635940"/>
    <w:rsid w:val="006363AC"/>
    <w:rsid w:val="006366AD"/>
    <w:rsid w:val="00640E01"/>
    <w:rsid w:val="00641EC6"/>
    <w:rsid w:val="00645237"/>
    <w:rsid w:val="006466C9"/>
    <w:rsid w:val="0065230C"/>
    <w:rsid w:val="00654178"/>
    <w:rsid w:val="0066196E"/>
    <w:rsid w:val="00664F1A"/>
    <w:rsid w:val="00667A9C"/>
    <w:rsid w:val="00672879"/>
    <w:rsid w:val="00674D96"/>
    <w:rsid w:val="00675624"/>
    <w:rsid w:val="00680FDD"/>
    <w:rsid w:val="00682781"/>
    <w:rsid w:val="0068305A"/>
    <w:rsid w:val="00683E9D"/>
    <w:rsid w:val="00683F89"/>
    <w:rsid w:val="00690B06"/>
    <w:rsid w:val="00692F61"/>
    <w:rsid w:val="00693AEE"/>
    <w:rsid w:val="00695240"/>
    <w:rsid w:val="00695DD5"/>
    <w:rsid w:val="006961C0"/>
    <w:rsid w:val="006A00E4"/>
    <w:rsid w:val="006A00FF"/>
    <w:rsid w:val="006A0B58"/>
    <w:rsid w:val="006A0D0C"/>
    <w:rsid w:val="006A1F8E"/>
    <w:rsid w:val="006A3BBA"/>
    <w:rsid w:val="006A5DB3"/>
    <w:rsid w:val="006A6F49"/>
    <w:rsid w:val="006A7290"/>
    <w:rsid w:val="006A7586"/>
    <w:rsid w:val="006A7894"/>
    <w:rsid w:val="006A7BBA"/>
    <w:rsid w:val="006B01BC"/>
    <w:rsid w:val="006B0E15"/>
    <w:rsid w:val="006B2BAD"/>
    <w:rsid w:val="006B32A3"/>
    <w:rsid w:val="006B508B"/>
    <w:rsid w:val="006B7575"/>
    <w:rsid w:val="006B790A"/>
    <w:rsid w:val="006C049B"/>
    <w:rsid w:val="006C1445"/>
    <w:rsid w:val="006C388F"/>
    <w:rsid w:val="006C4E24"/>
    <w:rsid w:val="006C60BB"/>
    <w:rsid w:val="006C6ACE"/>
    <w:rsid w:val="006C74FF"/>
    <w:rsid w:val="006D0591"/>
    <w:rsid w:val="006D3FD0"/>
    <w:rsid w:val="006D46B5"/>
    <w:rsid w:val="006E1A7C"/>
    <w:rsid w:val="006E1CC8"/>
    <w:rsid w:val="006E1D64"/>
    <w:rsid w:val="006E4F64"/>
    <w:rsid w:val="006E5BCE"/>
    <w:rsid w:val="006E6577"/>
    <w:rsid w:val="006E7C54"/>
    <w:rsid w:val="006F1D3A"/>
    <w:rsid w:val="006F2C16"/>
    <w:rsid w:val="006F4D66"/>
    <w:rsid w:val="006F563A"/>
    <w:rsid w:val="006F73CF"/>
    <w:rsid w:val="006F7C37"/>
    <w:rsid w:val="0070104D"/>
    <w:rsid w:val="00706CB9"/>
    <w:rsid w:val="00707FFC"/>
    <w:rsid w:val="00712BF6"/>
    <w:rsid w:val="007138CB"/>
    <w:rsid w:val="007174F8"/>
    <w:rsid w:val="00720003"/>
    <w:rsid w:val="00720FB7"/>
    <w:rsid w:val="007217FA"/>
    <w:rsid w:val="0072290A"/>
    <w:rsid w:val="00724558"/>
    <w:rsid w:val="007246E4"/>
    <w:rsid w:val="007265EE"/>
    <w:rsid w:val="00727391"/>
    <w:rsid w:val="00731B27"/>
    <w:rsid w:val="007327DA"/>
    <w:rsid w:val="00733D87"/>
    <w:rsid w:val="00735D1F"/>
    <w:rsid w:val="0073610E"/>
    <w:rsid w:val="00736A55"/>
    <w:rsid w:val="007449CA"/>
    <w:rsid w:val="00744D61"/>
    <w:rsid w:val="00746B62"/>
    <w:rsid w:val="007477D2"/>
    <w:rsid w:val="00747FFE"/>
    <w:rsid w:val="007510C4"/>
    <w:rsid w:val="00752EC8"/>
    <w:rsid w:val="007560FF"/>
    <w:rsid w:val="00757245"/>
    <w:rsid w:val="00757D7D"/>
    <w:rsid w:val="00761AED"/>
    <w:rsid w:val="007636DE"/>
    <w:rsid w:val="00765F55"/>
    <w:rsid w:val="00766AC8"/>
    <w:rsid w:val="007706D0"/>
    <w:rsid w:val="00773BDA"/>
    <w:rsid w:val="00773C96"/>
    <w:rsid w:val="00773DCA"/>
    <w:rsid w:val="007742E7"/>
    <w:rsid w:val="00774CD2"/>
    <w:rsid w:val="007757B3"/>
    <w:rsid w:val="00776D6B"/>
    <w:rsid w:val="007827F7"/>
    <w:rsid w:val="007842C7"/>
    <w:rsid w:val="007927C1"/>
    <w:rsid w:val="00792F7D"/>
    <w:rsid w:val="00793486"/>
    <w:rsid w:val="00793EA4"/>
    <w:rsid w:val="007944C3"/>
    <w:rsid w:val="00797969"/>
    <w:rsid w:val="007A422E"/>
    <w:rsid w:val="007A68E2"/>
    <w:rsid w:val="007A7270"/>
    <w:rsid w:val="007B0569"/>
    <w:rsid w:val="007B1E81"/>
    <w:rsid w:val="007B36E6"/>
    <w:rsid w:val="007B49AC"/>
    <w:rsid w:val="007B6733"/>
    <w:rsid w:val="007B6ADB"/>
    <w:rsid w:val="007C0E2A"/>
    <w:rsid w:val="007C221F"/>
    <w:rsid w:val="007C6CC6"/>
    <w:rsid w:val="007C7077"/>
    <w:rsid w:val="007C7AEC"/>
    <w:rsid w:val="007D15F5"/>
    <w:rsid w:val="007D2870"/>
    <w:rsid w:val="007D35D4"/>
    <w:rsid w:val="007D4BD9"/>
    <w:rsid w:val="007D632A"/>
    <w:rsid w:val="007D76E0"/>
    <w:rsid w:val="007D77D4"/>
    <w:rsid w:val="007E0E03"/>
    <w:rsid w:val="007E144D"/>
    <w:rsid w:val="007E1A21"/>
    <w:rsid w:val="007E29DD"/>
    <w:rsid w:val="007E47C9"/>
    <w:rsid w:val="007E542F"/>
    <w:rsid w:val="007E6D3C"/>
    <w:rsid w:val="007E74D3"/>
    <w:rsid w:val="007E75B3"/>
    <w:rsid w:val="007F1D5C"/>
    <w:rsid w:val="007F63B8"/>
    <w:rsid w:val="007F668F"/>
    <w:rsid w:val="00802A02"/>
    <w:rsid w:val="00802F82"/>
    <w:rsid w:val="00803ADC"/>
    <w:rsid w:val="00803D35"/>
    <w:rsid w:val="00804D3E"/>
    <w:rsid w:val="008064E5"/>
    <w:rsid w:val="00806CB6"/>
    <w:rsid w:val="00811A7C"/>
    <w:rsid w:val="00814716"/>
    <w:rsid w:val="00815718"/>
    <w:rsid w:val="008159B1"/>
    <w:rsid w:val="008211B6"/>
    <w:rsid w:val="00821667"/>
    <w:rsid w:val="008222DF"/>
    <w:rsid w:val="00824BF1"/>
    <w:rsid w:val="00825E45"/>
    <w:rsid w:val="00827555"/>
    <w:rsid w:val="00831E58"/>
    <w:rsid w:val="0083554F"/>
    <w:rsid w:val="00836315"/>
    <w:rsid w:val="00837DB8"/>
    <w:rsid w:val="00844428"/>
    <w:rsid w:val="00846CBA"/>
    <w:rsid w:val="00861EA4"/>
    <w:rsid w:val="00862AFA"/>
    <w:rsid w:val="00863700"/>
    <w:rsid w:val="0086567A"/>
    <w:rsid w:val="00865D16"/>
    <w:rsid w:val="008673D6"/>
    <w:rsid w:val="0086793E"/>
    <w:rsid w:val="00867C2A"/>
    <w:rsid w:val="00870546"/>
    <w:rsid w:val="00870C53"/>
    <w:rsid w:val="00871558"/>
    <w:rsid w:val="00871F58"/>
    <w:rsid w:val="00872FCD"/>
    <w:rsid w:val="008731C9"/>
    <w:rsid w:val="00875139"/>
    <w:rsid w:val="0087559E"/>
    <w:rsid w:val="00875D1D"/>
    <w:rsid w:val="00882425"/>
    <w:rsid w:val="00882F18"/>
    <w:rsid w:val="008863F0"/>
    <w:rsid w:val="00887996"/>
    <w:rsid w:val="008919FA"/>
    <w:rsid w:val="008939CD"/>
    <w:rsid w:val="00894205"/>
    <w:rsid w:val="008948CA"/>
    <w:rsid w:val="008966F6"/>
    <w:rsid w:val="008A2450"/>
    <w:rsid w:val="008A4F4D"/>
    <w:rsid w:val="008A5259"/>
    <w:rsid w:val="008B0514"/>
    <w:rsid w:val="008B0B9B"/>
    <w:rsid w:val="008B12D0"/>
    <w:rsid w:val="008B3E44"/>
    <w:rsid w:val="008B4257"/>
    <w:rsid w:val="008B7827"/>
    <w:rsid w:val="008B7853"/>
    <w:rsid w:val="008C2395"/>
    <w:rsid w:val="008C291E"/>
    <w:rsid w:val="008C2C73"/>
    <w:rsid w:val="008C77C6"/>
    <w:rsid w:val="008D05DC"/>
    <w:rsid w:val="008D0A86"/>
    <w:rsid w:val="008D106B"/>
    <w:rsid w:val="008D2D94"/>
    <w:rsid w:val="008D49FB"/>
    <w:rsid w:val="008D552A"/>
    <w:rsid w:val="008D6EF1"/>
    <w:rsid w:val="008D7189"/>
    <w:rsid w:val="008D797C"/>
    <w:rsid w:val="008D7BA0"/>
    <w:rsid w:val="008E0FC4"/>
    <w:rsid w:val="008E1A2B"/>
    <w:rsid w:val="008E5CC2"/>
    <w:rsid w:val="008E675A"/>
    <w:rsid w:val="008E790D"/>
    <w:rsid w:val="008F28BE"/>
    <w:rsid w:val="008F3E4A"/>
    <w:rsid w:val="008F4F09"/>
    <w:rsid w:val="008F5836"/>
    <w:rsid w:val="008F6239"/>
    <w:rsid w:val="008F6BB4"/>
    <w:rsid w:val="00911AE1"/>
    <w:rsid w:val="00911FD9"/>
    <w:rsid w:val="00912CC8"/>
    <w:rsid w:val="00913599"/>
    <w:rsid w:val="00914141"/>
    <w:rsid w:val="00916784"/>
    <w:rsid w:val="00916934"/>
    <w:rsid w:val="009228BE"/>
    <w:rsid w:val="00922FD9"/>
    <w:rsid w:val="009247D4"/>
    <w:rsid w:val="00930456"/>
    <w:rsid w:val="00931A88"/>
    <w:rsid w:val="0093237D"/>
    <w:rsid w:val="00933A16"/>
    <w:rsid w:val="00933C7C"/>
    <w:rsid w:val="00933F3F"/>
    <w:rsid w:val="009347AA"/>
    <w:rsid w:val="00935C3D"/>
    <w:rsid w:val="00936FA1"/>
    <w:rsid w:val="00937DE4"/>
    <w:rsid w:val="00941B6C"/>
    <w:rsid w:val="009420AE"/>
    <w:rsid w:val="00942148"/>
    <w:rsid w:val="00943082"/>
    <w:rsid w:val="009437F6"/>
    <w:rsid w:val="009447F9"/>
    <w:rsid w:val="00944D07"/>
    <w:rsid w:val="00944E1A"/>
    <w:rsid w:val="0094526C"/>
    <w:rsid w:val="00946BBC"/>
    <w:rsid w:val="00950962"/>
    <w:rsid w:val="00950BB9"/>
    <w:rsid w:val="00952B8A"/>
    <w:rsid w:val="0095468A"/>
    <w:rsid w:val="0095562A"/>
    <w:rsid w:val="00962E59"/>
    <w:rsid w:val="00965D58"/>
    <w:rsid w:val="00966E9B"/>
    <w:rsid w:val="009750F0"/>
    <w:rsid w:val="0097543A"/>
    <w:rsid w:val="00975F20"/>
    <w:rsid w:val="00976B03"/>
    <w:rsid w:val="00984C8B"/>
    <w:rsid w:val="009863CE"/>
    <w:rsid w:val="00987740"/>
    <w:rsid w:val="009879A0"/>
    <w:rsid w:val="00987C1F"/>
    <w:rsid w:val="009926B6"/>
    <w:rsid w:val="0099496E"/>
    <w:rsid w:val="0099712B"/>
    <w:rsid w:val="00997680"/>
    <w:rsid w:val="009A03A2"/>
    <w:rsid w:val="009A1270"/>
    <w:rsid w:val="009B1044"/>
    <w:rsid w:val="009B1507"/>
    <w:rsid w:val="009B2274"/>
    <w:rsid w:val="009C08E2"/>
    <w:rsid w:val="009C0CB9"/>
    <w:rsid w:val="009C2950"/>
    <w:rsid w:val="009C51E1"/>
    <w:rsid w:val="009C536C"/>
    <w:rsid w:val="009C5C15"/>
    <w:rsid w:val="009C605F"/>
    <w:rsid w:val="009C6FFB"/>
    <w:rsid w:val="009D35E8"/>
    <w:rsid w:val="009D52EB"/>
    <w:rsid w:val="009D580B"/>
    <w:rsid w:val="009D6B3C"/>
    <w:rsid w:val="009D713C"/>
    <w:rsid w:val="009D7EBE"/>
    <w:rsid w:val="009E49C0"/>
    <w:rsid w:val="009E4CBE"/>
    <w:rsid w:val="009E4FE7"/>
    <w:rsid w:val="009E6538"/>
    <w:rsid w:val="009F0573"/>
    <w:rsid w:val="009F0831"/>
    <w:rsid w:val="009F0941"/>
    <w:rsid w:val="009F116B"/>
    <w:rsid w:val="009F1522"/>
    <w:rsid w:val="009F1E5D"/>
    <w:rsid w:val="009F31B9"/>
    <w:rsid w:val="009F71B3"/>
    <w:rsid w:val="00A01054"/>
    <w:rsid w:val="00A02E39"/>
    <w:rsid w:val="00A04379"/>
    <w:rsid w:val="00A04558"/>
    <w:rsid w:val="00A04F9C"/>
    <w:rsid w:val="00A0759F"/>
    <w:rsid w:val="00A130E4"/>
    <w:rsid w:val="00A14783"/>
    <w:rsid w:val="00A14EBC"/>
    <w:rsid w:val="00A15983"/>
    <w:rsid w:val="00A22EF2"/>
    <w:rsid w:val="00A24150"/>
    <w:rsid w:val="00A32070"/>
    <w:rsid w:val="00A33D3A"/>
    <w:rsid w:val="00A353DC"/>
    <w:rsid w:val="00A40BA0"/>
    <w:rsid w:val="00A40D00"/>
    <w:rsid w:val="00A42596"/>
    <w:rsid w:val="00A43DCF"/>
    <w:rsid w:val="00A44C02"/>
    <w:rsid w:val="00A4537F"/>
    <w:rsid w:val="00A55AF2"/>
    <w:rsid w:val="00A57C7C"/>
    <w:rsid w:val="00A60934"/>
    <w:rsid w:val="00A62362"/>
    <w:rsid w:val="00A63A28"/>
    <w:rsid w:val="00A64C86"/>
    <w:rsid w:val="00A67985"/>
    <w:rsid w:val="00A6798F"/>
    <w:rsid w:val="00A71639"/>
    <w:rsid w:val="00A71CE6"/>
    <w:rsid w:val="00A7325E"/>
    <w:rsid w:val="00A76DBE"/>
    <w:rsid w:val="00A777EC"/>
    <w:rsid w:val="00A8168C"/>
    <w:rsid w:val="00A8311E"/>
    <w:rsid w:val="00A86604"/>
    <w:rsid w:val="00A86B80"/>
    <w:rsid w:val="00A87C7B"/>
    <w:rsid w:val="00A95090"/>
    <w:rsid w:val="00A9514D"/>
    <w:rsid w:val="00A96690"/>
    <w:rsid w:val="00A97BF8"/>
    <w:rsid w:val="00AA04CC"/>
    <w:rsid w:val="00AA0D07"/>
    <w:rsid w:val="00AA0F9B"/>
    <w:rsid w:val="00AA3AF8"/>
    <w:rsid w:val="00AA66CB"/>
    <w:rsid w:val="00AA7167"/>
    <w:rsid w:val="00AB0D1B"/>
    <w:rsid w:val="00AB16E7"/>
    <w:rsid w:val="00AB263D"/>
    <w:rsid w:val="00AB2BBC"/>
    <w:rsid w:val="00AB3534"/>
    <w:rsid w:val="00AB3CDD"/>
    <w:rsid w:val="00AB4ACC"/>
    <w:rsid w:val="00AB537D"/>
    <w:rsid w:val="00AB596B"/>
    <w:rsid w:val="00AB6E70"/>
    <w:rsid w:val="00AB7EB0"/>
    <w:rsid w:val="00AC4279"/>
    <w:rsid w:val="00AC51D3"/>
    <w:rsid w:val="00AC5870"/>
    <w:rsid w:val="00AC78CA"/>
    <w:rsid w:val="00AC7A82"/>
    <w:rsid w:val="00AD1373"/>
    <w:rsid w:val="00AD2B85"/>
    <w:rsid w:val="00AE068E"/>
    <w:rsid w:val="00AE18A0"/>
    <w:rsid w:val="00AE376A"/>
    <w:rsid w:val="00AE4566"/>
    <w:rsid w:val="00AF0048"/>
    <w:rsid w:val="00AF4D77"/>
    <w:rsid w:val="00AF60AE"/>
    <w:rsid w:val="00AF6DBB"/>
    <w:rsid w:val="00B00083"/>
    <w:rsid w:val="00B01EB2"/>
    <w:rsid w:val="00B027C3"/>
    <w:rsid w:val="00B050D3"/>
    <w:rsid w:val="00B05ACB"/>
    <w:rsid w:val="00B05B25"/>
    <w:rsid w:val="00B11E41"/>
    <w:rsid w:val="00B13078"/>
    <w:rsid w:val="00B130F2"/>
    <w:rsid w:val="00B1538B"/>
    <w:rsid w:val="00B17332"/>
    <w:rsid w:val="00B1788D"/>
    <w:rsid w:val="00B206F3"/>
    <w:rsid w:val="00B20B88"/>
    <w:rsid w:val="00B2126A"/>
    <w:rsid w:val="00B240D0"/>
    <w:rsid w:val="00B2589C"/>
    <w:rsid w:val="00B277E9"/>
    <w:rsid w:val="00B27923"/>
    <w:rsid w:val="00B30F45"/>
    <w:rsid w:val="00B319AF"/>
    <w:rsid w:val="00B31F06"/>
    <w:rsid w:val="00B32A3F"/>
    <w:rsid w:val="00B337D5"/>
    <w:rsid w:val="00B35629"/>
    <w:rsid w:val="00B37C19"/>
    <w:rsid w:val="00B413A7"/>
    <w:rsid w:val="00B42131"/>
    <w:rsid w:val="00B470F2"/>
    <w:rsid w:val="00B50A51"/>
    <w:rsid w:val="00B5243F"/>
    <w:rsid w:val="00B548F0"/>
    <w:rsid w:val="00B57FE5"/>
    <w:rsid w:val="00B60110"/>
    <w:rsid w:val="00B61206"/>
    <w:rsid w:val="00B618F7"/>
    <w:rsid w:val="00B65660"/>
    <w:rsid w:val="00B65E1E"/>
    <w:rsid w:val="00B67FA8"/>
    <w:rsid w:val="00B73093"/>
    <w:rsid w:val="00B754A4"/>
    <w:rsid w:val="00B75570"/>
    <w:rsid w:val="00B757DF"/>
    <w:rsid w:val="00B77425"/>
    <w:rsid w:val="00B8042F"/>
    <w:rsid w:val="00B80FDD"/>
    <w:rsid w:val="00B81E4C"/>
    <w:rsid w:val="00B81FC7"/>
    <w:rsid w:val="00B8385A"/>
    <w:rsid w:val="00B838DA"/>
    <w:rsid w:val="00B846F3"/>
    <w:rsid w:val="00B92991"/>
    <w:rsid w:val="00B92F4B"/>
    <w:rsid w:val="00B96064"/>
    <w:rsid w:val="00B9692F"/>
    <w:rsid w:val="00B97827"/>
    <w:rsid w:val="00BA1072"/>
    <w:rsid w:val="00BB0FAA"/>
    <w:rsid w:val="00BB1E78"/>
    <w:rsid w:val="00BB2E34"/>
    <w:rsid w:val="00BB567F"/>
    <w:rsid w:val="00BB601B"/>
    <w:rsid w:val="00BB61DB"/>
    <w:rsid w:val="00BB6A4C"/>
    <w:rsid w:val="00BB752E"/>
    <w:rsid w:val="00BC0823"/>
    <w:rsid w:val="00BC0850"/>
    <w:rsid w:val="00BC08FC"/>
    <w:rsid w:val="00BD0D1A"/>
    <w:rsid w:val="00BD13E2"/>
    <w:rsid w:val="00BD4781"/>
    <w:rsid w:val="00BD55A2"/>
    <w:rsid w:val="00BD6319"/>
    <w:rsid w:val="00BD73CC"/>
    <w:rsid w:val="00BE18CE"/>
    <w:rsid w:val="00BE29DD"/>
    <w:rsid w:val="00BE5364"/>
    <w:rsid w:val="00BF1935"/>
    <w:rsid w:val="00BF268B"/>
    <w:rsid w:val="00BF5CB0"/>
    <w:rsid w:val="00BF7A2F"/>
    <w:rsid w:val="00C0043D"/>
    <w:rsid w:val="00C006B0"/>
    <w:rsid w:val="00C00965"/>
    <w:rsid w:val="00C0127E"/>
    <w:rsid w:val="00C01A94"/>
    <w:rsid w:val="00C02E85"/>
    <w:rsid w:val="00C02E86"/>
    <w:rsid w:val="00C04CEB"/>
    <w:rsid w:val="00C0534F"/>
    <w:rsid w:val="00C0740D"/>
    <w:rsid w:val="00C074A2"/>
    <w:rsid w:val="00C142E1"/>
    <w:rsid w:val="00C14F5D"/>
    <w:rsid w:val="00C24153"/>
    <w:rsid w:val="00C24159"/>
    <w:rsid w:val="00C25111"/>
    <w:rsid w:val="00C253B8"/>
    <w:rsid w:val="00C27A92"/>
    <w:rsid w:val="00C301A2"/>
    <w:rsid w:val="00C3037E"/>
    <w:rsid w:val="00C30491"/>
    <w:rsid w:val="00C30ED0"/>
    <w:rsid w:val="00C3104C"/>
    <w:rsid w:val="00C31E50"/>
    <w:rsid w:val="00C32F3C"/>
    <w:rsid w:val="00C34B92"/>
    <w:rsid w:val="00C42A8B"/>
    <w:rsid w:val="00C42B0B"/>
    <w:rsid w:val="00C43A48"/>
    <w:rsid w:val="00C45B5A"/>
    <w:rsid w:val="00C47016"/>
    <w:rsid w:val="00C478DD"/>
    <w:rsid w:val="00C520BF"/>
    <w:rsid w:val="00C53222"/>
    <w:rsid w:val="00C56860"/>
    <w:rsid w:val="00C572CF"/>
    <w:rsid w:val="00C57CA3"/>
    <w:rsid w:val="00C60D58"/>
    <w:rsid w:val="00C62A0A"/>
    <w:rsid w:val="00C6340E"/>
    <w:rsid w:val="00C665B6"/>
    <w:rsid w:val="00C66AEC"/>
    <w:rsid w:val="00C67824"/>
    <w:rsid w:val="00C70448"/>
    <w:rsid w:val="00C72138"/>
    <w:rsid w:val="00C72DE3"/>
    <w:rsid w:val="00C75C55"/>
    <w:rsid w:val="00C7683E"/>
    <w:rsid w:val="00C77B2F"/>
    <w:rsid w:val="00C802EE"/>
    <w:rsid w:val="00C8107C"/>
    <w:rsid w:val="00C829FB"/>
    <w:rsid w:val="00C8381D"/>
    <w:rsid w:val="00C83A62"/>
    <w:rsid w:val="00C85E97"/>
    <w:rsid w:val="00C94068"/>
    <w:rsid w:val="00C95E44"/>
    <w:rsid w:val="00C96481"/>
    <w:rsid w:val="00C97B69"/>
    <w:rsid w:val="00CA1045"/>
    <w:rsid w:val="00CA2954"/>
    <w:rsid w:val="00CA42E6"/>
    <w:rsid w:val="00CA4CB3"/>
    <w:rsid w:val="00CA5316"/>
    <w:rsid w:val="00CA72F2"/>
    <w:rsid w:val="00CB05D0"/>
    <w:rsid w:val="00CB0D44"/>
    <w:rsid w:val="00CB415C"/>
    <w:rsid w:val="00CB63DF"/>
    <w:rsid w:val="00CB6C80"/>
    <w:rsid w:val="00CC40C2"/>
    <w:rsid w:val="00CC6B35"/>
    <w:rsid w:val="00CC6DB6"/>
    <w:rsid w:val="00CD04C0"/>
    <w:rsid w:val="00CD1034"/>
    <w:rsid w:val="00CD46C7"/>
    <w:rsid w:val="00CD6B1A"/>
    <w:rsid w:val="00CE0D0F"/>
    <w:rsid w:val="00CE2567"/>
    <w:rsid w:val="00CE2AA0"/>
    <w:rsid w:val="00CE6A12"/>
    <w:rsid w:val="00CE7B33"/>
    <w:rsid w:val="00CF2002"/>
    <w:rsid w:val="00CF23C9"/>
    <w:rsid w:val="00CF3ECE"/>
    <w:rsid w:val="00CF41D2"/>
    <w:rsid w:val="00D0035A"/>
    <w:rsid w:val="00D00B3C"/>
    <w:rsid w:val="00D01081"/>
    <w:rsid w:val="00D04FCA"/>
    <w:rsid w:val="00D051F7"/>
    <w:rsid w:val="00D05BE4"/>
    <w:rsid w:val="00D071B9"/>
    <w:rsid w:val="00D10E28"/>
    <w:rsid w:val="00D121AD"/>
    <w:rsid w:val="00D132ED"/>
    <w:rsid w:val="00D15EF0"/>
    <w:rsid w:val="00D16982"/>
    <w:rsid w:val="00D1738E"/>
    <w:rsid w:val="00D176E5"/>
    <w:rsid w:val="00D20074"/>
    <w:rsid w:val="00D204DC"/>
    <w:rsid w:val="00D23A0A"/>
    <w:rsid w:val="00D23C94"/>
    <w:rsid w:val="00D24042"/>
    <w:rsid w:val="00D27579"/>
    <w:rsid w:val="00D304AE"/>
    <w:rsid w:val="00D3301A"/>
    <w:rsid w:val="00D33E05"/>
    <w:rsid w:val="00D34A16"/>
    <w:rsid w:val="00D36BEA"/>
    <w:rsid w:val="00D4043B"/>
    <w:rsid w:val="00D424E3"/>
    <w:rsid w:val="00D42662"/>
    <w:rsid w:val="00D42AF3"/>
    <w:rsid w:val="00D512B6"/>
    <w:rsid w:val="00D52C2F"/>
    <w:rsid w:val="00D60B40"/>
    <w:rsid w:val="00D60DB0"/>
    <w:rsid w:val="00D61F7A"/>
    <w:rsid w:val="00D6276B"/>
    <w:rsid w:val="00D63D63"/>
    <w:rsid w:val="00D667C3"/>
    <w:rsid w:val="00D66E80"/>
    <w:rsid w:val="00D674F3"/>
    <w:rsid w:val="00D6756B"/>
    <w:rsid w:val="00D701BC"/>
    <w:rsid w:val="00D71543"/>
    <w:rsid w:val="00D72D08"/>
    <w:rsid w:val="00D75F8F"/>
    <w:rsid w:val="00D76632"/>
    <w:rsid w:val="00D7749F"/>
    <w:rsid w:val="00D77AE7"/>
    <w:rsid w:val="00D8000F"/>
    <w:rsid w:val="00D81F96"/>
    <w:rsid w:val="00D821C8"/>
    <w:rsid w:val="00D83973"/>
    <w:rsid w:val="00D858B7"/>
    <w:rsid w:val="00D930F3"/>
    <w:rsid w:val="00D9321A"/>
    <w:rsid w:val="00D95CC6"/>
    <w:rsid w:val="00D97826"/>
    <w:rsid w:val="00DA1520"/>
    <w:rsid w:val="00DA326D"/>
    <w:rsid w:val="00DA613F"/>
    <w:rsid w:val="00DA69F8"/>
    <w:rsid w:val="00DA6AD7"/>
    <w:rsid w:val="00DA71A3"/>
    <w:rsid w:val="00DB1476"/>
    <w:rsid w:val="00DB18A0"/>
    <w:rsid w:val="00DB29DE"/>
    <w:rsid w:val="00DB3307"/>
    <w:rsid w:val="00DB3DD2"/>
    <w:rsid w:val="00DB5A35"/>
    <w:rsid w:val="00DB67BF"/>
    <w:rsid w:val="00DC0885"/>
    <w:rsid w:val="00DC0BAC"/>
    <w:rsid w:val="00DC1416"/>
    <w:rsid w:val="00DC3360"/>
    <w:rsid w:val="00DC3C51"/>
    <w:rsid w:val="00DC44AE"/>
    <w:rsid w:val="00DC45E9"/>
    <w:rsid w:val="00DC49E7"/>
    <w:rsid w:val="00DC5A49"/>
    <w:rsid w:val="00DC5FBC"/>
    <w:rsid w:val="00DC605A"/>
    <w:rsid w:val="00DC755B"/>
    <w:rsid w:val="00DC786E"/>
    <w:rsid w:val="00DD1B9D"/>
    <w:rsid w:val="00DD20C7"/>
    <w:rsid w:val="00DD44FC"/>
    <w:rsid w:val="00DD6E41"/>
    <w:rsid w:val="00DD74FF"/>
    <w:rsid w:val="00DE1186"/>
    <w:rsid w:val="00DE3025"/>
    <w:rsid w:val="00DE4417"/>
    <w:rsid w:val="00DE4E25"/>
    <w:rsid w:val="00DE6819"/>
    <w:rsid w:val="00DF19E8"/>
    <w:rsid w:val="00DF3A4D"/>
    <w:rsid w:val="00E01ED6"/>
    <w:rsid w:val="00E03811"/>
    <w:rsid w:val="00E03F84"/>
    <w:rsid w:val="00E10AF0"/>
    <w:rsid w:val="00E10B00"/>
    <w:rsid w:val="00E11816"/>
    <w:rsid w:val="00E13759"/>
    <w:rsid w:val="00E13D12"/>
    <w:rsid w:val="00E15476"/>
    <w:rsid w:val="00E15AC0"/>
    <w:rsid w:val="00E173CA"/>
    <w:rsid w:val="00E17716"/>
    <w:rsid w:val="00E2017F"/>
    <w:rsid w:val="00E2075D"/>
    <w:rsid w:val="00E25B32"/>
    <w:rsid w:val="00E25BB0"/>
    <w:rsid w:val="00E25EF1"/>
    <w:rsid w:val="00E300A9"/>
    <w:rsid w:val="00E30336"/>
    <w:rsid w:val="00E32C7A"/>
    <w:rsid w:val="00E33028"/>
    <w:rsid w:val="00E34070"/>
    <w:rsid w:val="00E35411"/>
    <w:rsid w:val="00E37E67"/>
    <w:rsid w:val="00E4048A"/>
    <w:rsid w:val="00E408CF"/>
    <w:rsid w:val="00E41569"/>
    <w:rsid w:val="00E41929"/>
    <w:rsid w:val="00E42128"/>
    <w:rsid w:val="00E45AA7"/>
    <w:rsid w:val="00E50120"/>
    <w:rsid w:val="00E51BAD"/>
    <w:rsid w:val="00E52D1B"/>
    <w:rsid w:val="00E5457D"/>
    <w:rsid w:val="00E617F3"/>
    <w:rsid w:val="00E61903"/>
    <w:rsid w:val="00E66596"/>
    <w:rsid w:val="00E736DC"/>
    <w:rsid w:val="00E740C8"/>
    <w:rsid w:val="00E74332"/>
    <w:rsid w:val="00E74A72"/>
    <w:rsid w:val="00E74BB0"/>
    <w:rsid w:val="00E74BBE"/>
    <w:rsid w:val="00E76211"/>
    <w:rsid w:val="00E762B1"/>
    <w:rsid w:val="00E80403"/>
    <w:rsid w:val="00E80CFB"/>
    <w:rsid w:val="00E8179E"/>
    <w:rsid w:val="00E84BDC"/>
    <w:rsid w:val="00E8563B"/>
    <w:rsid w:val="00E85AEB"/>
    <w:rsid w:val="00E86372"/>
    <w:rsid w:val="00E910A0"/>
    <w:rsid w:val="00E925DB"/>
    <w:rsid w:val="00E92C72"/>
    <w:rsid w:val="00E932CE"/>
    <w:rsid w:val="00E94563"/>
    <w:rsid w:val="00E960CD"/>
    <w:rsid w:val="00E971E7"/>
    <w:rsid w:val="00E9771D"/>
    <w:rsid w:val="00EA3129"/>
    <w:rsid w:val="00EA33A5"/>
    <w:rsid w:val="00EA4D76"/>
    <w:rsid w:val="00EA5264"/>
    <w:rsid w:val="00EB05C0"/>
    <w:rsid w:val="00EB21DE"/>
    <w:rsid w:val="00EB4866"/>
    <w:rsid w:val="00EB7838"/>
    <w:rsid w:val="00EB7CDF"/>
    <w:rsid w:val="00EC04F5"/>
    <w:rsid w:val="00EC0C9D"/>
    <w:rsid w:val="00EC1757"/>
    <w:rsid w:val="00EC5F39"/>
    <w:rsid w:val="00ED37E4"/>
    <w:rsid w:val="00ED533B"/>
    <w:rsid w:val="00ED5892"/>
    <w:rsid w:val="00EE0AC3"/>
    <w:rsid w:val="00EE17A9"/>
    <w:rsid w:val="00EE17D7"/>
    <w:rsid w:val="00EE33CE"/>
    <w:rsid w:val="00EE42C5"/>
    <w:rsid w:val="00EE4801"/>
    <w:rsid w:val="00EE4870"/>
    <w:rsid w:val="00EE49E6"/>
    <w:rsid w:val="00EE555F"/>
    <w:rsid w:val="00EE6715"/>
    <w:rsid w:val="00EF0BCA"/>
    <w:rsid w:val="00EF1BF6"/>
    <w:rsid w:val="00EF7949"/>
    <w:rsid w:val="00F012A7"/>
    <w:rsid w:val="00F02B93"/>
    <w:rsid w:val="00F0327E"/>
    <w:rsid w:val="00F03507"/>
    <w:rsid w:val="00F06974"/>
    <w:rsid w:val="00F07012"/>
    <w:rsid w:val="00F0740A"/>
    <w:rsid w:val="00F12AF0"/>
    <w:rsid w:val="00F12E1F"/>
    <w:rsid w:val="00F133A9"/>
    <w:rsid w:val="00F207CA"/>
    <w:rsid w:val="00F222B3"/>
    <w:rsid w:val="00F22A42"/>
    <w:rsid w:val="00F2354A"/>
    <w:rsid w:val="00F23C22"/>
    <w:rsid w:val="00F24631"/>
    <w:rsid w:val="00F254A4"/>
    <w:rsid w:val="00F30860"/>
    <w:rsid w:val="00F32C78"/>
    <w:rsid w:val="00F336EA"/>
    <w:rsid w:val="00F35E19"/>
    <w:rsid w:val="00F37787"/>
    <w:rsid w:val="00F409F0"/>
    <w:rsid w:val="00F40D01"/>
    <w:rsid w:val="00F410D4"/>
    <w:rsid w:val="00F422D9"/>
    <w:rsid w:val="00F43D4C"/>
    <w:rsid w:val="00F4577D"/>
    <w:rsid w:val="00F4741C"/>
    <w:rsid w:val="00F51556"/>
    <w:rsid w:val="00F51DFF"/>
    <w:rsid w:val="00F54C48"/>
    <w:rsid w:val="00F56AA6"/>
    <w:rsid w:val="00F611E0"/>
    <w:rsid w:val="00F619BC"/>
    <w:rsid w:val="00F62227"/>
    <w:rsid w:val="00F65070"/>
    <w:rsid w:val="00F667D6"/>
    <w:rsid w:val="00F678D1"/>
    <w:rsid w:val="00F67BCD"/>
    <w:rsid w:val="00F71811"/>
    <w:rsid w:val="00F747A8"/>
    <w:rsid w:val="00F76D23"/>
    <w:rsid w:val="00F7720E"/>
    <w:rsid w:val="00F81859"/>
    <w:rsid w:val="00F85F78"/>
    <w:rsid w:val="00F86B37"/>
    <w:rsid w:val="00F90336"/>
    <w:rsid w:val="00F9229B"/>
    <w:rsid w:val="00F92924"/>
    <w:rsid w:val="00F92DD8"/>
    <w:rsid w:val="00F957A4"/>
    <w:rsid w:val="00F95D29"/>
    <w:rsid w:val="00F97BFF"/>
    <w:rsid w:val="00FA124E"/>
    <w:rsid w:val="00FA1560"/>
    <w:rsid w:val="00FA2E31"/>
    <w:rsid w:val="00FA6753"/>
    <w:rsid w:val="00FA753F"/>
    <w:rsid w:val="00FA75E4"/>
    <w:rsid w:val="00FB0839"/>
    <w:rsid w:val="00FB280C"/>
    <w:rsid w:val="00FB3AF6"/>
    <w:rsid w:val="00FB64A5"/>
    <w:rsid w:val="00FB690B"/>
    <w:rsid w:val="00FB7139"/>
    <w:rsid w:val="00FC056D"/>
    <w:rsid w:val="00FC1AA3"/>
    <w:rsid w:val="00FC26EF"/>
    <w:rsid w:val="00FC27B2"/>
    <w:rsid w:val="00FC27FA"/>
    <w:rsid w:val="00FC45FA"/>
    <w:rsid w:val="00FC50C3"/>
    <w:rsid w:val="00FC5257"/>
    <w:rsid w:val="00FC5279"/>
    <w:rsid w:val="00FC562C"/>
    <w:rsid w:val="00FC6386"/>
    <w:rsid w:val="00FC63AC"/>
    <w:rsid w:val="00FD35F8"/>
    <w:rsid w:val="00FD3753"/>
    <w:rsid w:val="00FD64B7"/>
    <w:rsid w:val="00FD6C8C"/>
    <w:rsid w:val="00FE0BF4"/>
    <w:rsid w:val="00FE0D27"/>
    <w:rsid w:val="00FE1AEC"/>
    <w:rsid w:val="00FE2BE0"/>
    <w:rsid w:val="00FE3C99"/>
    <w:rsid w:val="00FE73F2"/>
    <w:rsid w:val="00FF013C"/>
    <w:rsid w:val="00FF02C3"/>
    <w:rsid w:val="00FF2FCD"/>
    <w:rsid w:val="00FF4312"/>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D8087A"/>
  <w15:docId w15:val="{D81CACEA-4F21-4166-A68F-159B397AC4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SimSun" w:hAnsi="Calibri"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9" w:unhideWhenUsed="1"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uiPriority="61"/>
    <w:lsdException w:name="Light Grid"/>
    <w:lsdException w:name="Medium Shading 1"/>
    <w:lsdException w:name="Medium Shading 2"/>
    <w:lsdException w:name="Medium List 1"/>
    <w:lsdException w:name="Medium List 2"/>
    <w:lsdException w:name="Medium Grid 1"/>
    <w:lsdException w:name="Medium Grid 2" w:qFormat="1"/>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qFormat="1"/>
    <w:lsdException w:name="Medium Shading 2 Accent 1"/>
    <w:lsdException w:name="Medium List 1 Accent 1"/>
    <w:lsdException w:name="Revision" w:semiHidden="1"/>
    <w:lsdException w:name="List Paragraph" w:uiPriority="34" w:qFormat="1"/>
    <w:lsdException w:name="Quote" w:qFormat="1"/>
    <w:lsdException w:name="Intense Quote" w:qFormat="1"/>
    <w:lsdException w:name="Medium List 2 Accent 1"/>
    <w:lsdException w:name="Medium Grid 1 Accent 1"/>
    <w:lsdException w:name="Medium Grid 2 Accent 1" w:qFormat="1"/>
    <w:lsdException w:name="Medium Grid 3 Accent 1"/>
    <w:lsdException w:name="Dark List Accent 1"/>
    <w:lsdException w:name="Colorful Shading Accent 1"/>
    <w:lsdException w:name="Colorful List Accent 1" w:qFormat="1"/>
    <w:lsdException w:name="Colorful Grid Accent 1" w:qFormat="1"/>
    <w:lsdException w:name="Light Shading Accent 2" w:qFormat="1"/>
    <w:lsdException w:name="Light List Accent 2"/>
    <w:lsdException w:name="Light Grid Accent 2"/>
    <w:lsdException w:name="Medium Shading 1 Accent 2" w:uiPriority="1" w:qFormat="1"/>
    <w:lsdException w:name="Medium Shading 2 Accent 2" w:uiPriority="60"/>
    <w:lsdException w:name="Medium List 1 Accent 2" w:uiPriority="61"/>
    <w:lsdException w:name="Medium List 2 Accent 2" w:uiPriority="62"/>
    <w:lsdException w:name="Medium Grid 1 Accent 2" w:uiPriority="63" w:qFormat="1"/>
    <w:lsdException w:name="Medium Grid 2 Accent 2" w:uiPriority="64" w:qFormat="1"/>
    <w:lsdException w:name="Medium Grid 3 Accent 2" w:uiPriority="65"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qFormat="1"/>
    <w:lsdException w:name="Medium Shading 1 Accent 3" w:uiPriority="73" w:qFormat="1"/>
    <w:lsdException w:name="Medium Shading 2 Accent 3" w:uiPriority="60" w:qFormat="1"/>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lsdException w:name="Colorful Shading Accent 3" w:uiPriority="34" w:qFormat="1"/>
    <w:lsdException w:name="Colorful List Accent 3" w:uiPriority="29" w:qFormat="1"/>
    <w:lsdException w:name="Colorful Grid Accent 3" w:uiPriority="30" w:qFormat="1"/>
    <w:lsdException w:name="Light Shading Accent 4" w:uiPriority="66"/>
    <w:lsdException w:name="Light List Accent 4" w:uiPriority="67"/>
    <w:lsdException w:name="Light Grid Accent 4" w:uiPriority="68"/>
    <w:lsdException w:name="Medium Shading 1 Accent 4" w:uiPriority="69"/>
    <w:lsdException w:name="Medium Shading 2 Accent 4" w:uiPriority="70"/>
    <w:lsdException w:name="Medium List 1 Accent 4" w:uiPriority="71"/>
    <w:lsdException w:name="Medium List 2 Accent 4" w:uiPriority="72"/>
    <w:lsdException w:name="Medium Grid 1 Accent 4" w:uiPriority="73"/>
    <w:lsdException w:name="Medium Grid 2 Accent 4" w:uiPriority="60"/>
    <w:lsdException w:name="Medium Grid 3 Accent 4" w:uiPriority="61"/>
    <w:lsdException w:name="Dark List Accent 4" w:uiPriority="62"/>
    <w:lsdException w:name="Colorful Shading Accent 4" w:uiPriority="63"/>
    <w:lsdException w:name="Colorful List Accent 4" w:uiPriority="64"/>
    <w:lsdException w:name="Colorful Grid Accent 4" w:uiPriority="65"/>
    <w:lsdException w:name="Light Shading Accent 5" w:uiPriority="66"/>
    <w:lsdException w:name="Light List Accent 5" w:uiPriority="67"/>
    <w:lsdException w:name="Light Grid Accent 5" w:uiPriority="68"/>
    <w:lsdException w:name="Medium Shading 1 Accent 5" w:uiPriority="69"/>
    <w:lsdException w:name="Medium Shading 2 Accent 5" w:uiPriority="70"/>
    <w:lsdException w:name="Medium List 1 Accent 5" w:uiPriority="71"/>
    <w:lsdException w:name="Medium List 2 Accent 5" w:uiPriority="72"/>
    <w:lsdException w:name="Medium Grid 1 Accent 5" w:uiPriority="73"/>
    <w:lsdException w:name="Medium Grid 2 Accent 5" w:uiPriority="60"/>
    <w:lsdException w:name="Medium Grid 3 Accent 5" w:uiPriority="61"/>
    <w:lsdException w:name="Dark List Accent 5" w:uiPriority="62"/>
    <w:lsdException w:name="Colorful Shading Accent 5" w:uiPriority="63"/>
    <w:lsdException w:name="Colorful List Accent 5" w:uiPriority="64"/>
    <w:lsdException w:name="Colorful Grid Accent 5" w:uiPriority="65"/>
    <w:lsdException w:name="Light Shading Accent 6" w:uiPriority="66"/>
    <w:lsdException w:name="Light List Accent 6" w:uiPriority="67"/>
    <w:lsdException w:name="Light Grid Accent 6" w:uiPriority="68"/>
    <w:lsdException w:name="Medium Shading 1 Accent 6" w:uiPriority="69"/>
    <w:lsdException w:name="Medium Shading 2 Accent 6" w:uiPriority="70"/>
    <w:lsdException w:name="Medium List 1 Accent 6" w:uiPriority="71"/>
    <w:lsdException w:name="Medium List 2 Accent 6" w:uiPriority="72"/>
    <w:lsdException w:name="Medium Grid 1 Accent 6" w:uiPriority="73"/>
    <w:lsdException w:name="Medium Grid 2 Accent 6" w:uiPriority="60"/>
    <w:lsdException w:name="Medium Grid 3 Accent 6" w:uiPriority="61"/>
    <w:lsdException w:name="Dark List Accent 6" w:uiPriority="62"/>
    <w:lsdException w:name="Colorful Shading Accent 6" w:uiPriority="63"/>
    <w:lsdException w:name="Colorful List Accent 6" w:uiPriority="64"/>
    <w:lsdException w:name="Colorful Grid Accent 6" w:uiPriority="65"/>
    <w:lsdException w:name="Subtle Emphasis" w:uiPriority="66" w:qFormat="1"/>
    <w:lsdException w:name="Intense Emphasis" w:uiPriority="67" w:qFormat="1"/>
    <w:lsdException w:name="Subtle Reference" w:uiPriority="68" w:qFormat="1"/>
    <w:lsdException w:name="Intense Reference" w:uiPriority="69" w:qFormat="1"/>
    <w:lsdException w:name="Book Title" w:uiPriority="70" w:qFormat="1"/>
    <w:lsdException w:name="Bibliography" w:uiPriority="71"/>
    <w:lsdException w:name="TOC Heading" w:semiHidden="1" w:uiPriority="7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41B6C"/>
    <w:pPr>
      <w:spacing w:after="200" w:line="276" w:lineRule="auto"/>
    </w:pPr>
    <w:rPr>
      <w:rFonts w:ascii="Arial" w:hAnsi="Arial" w:cs="Arial"/>
      <w:sz w:val="22"/>
      <w:szCs w:val="22"/>
      <w:lang w:val="en-US" w:eastAsia="zh-CN"/>
    </w:rPr>
  </w:style>
  <w:style w:type="paragraph" w:styleId="Heading1">
    <w:name w:val="heading 1"/>
    <w:aliases w:val="H1"/>
    <w:next w:val="Normal"/>
    <w:link w:val="Heading1Char"/>
    <w:qFormat/>
    <w:rsid w:val="00371D7D"/>
    <w:pPr>
      <w:keepNext/>
      <w:keepLines/>
      <w:numPr>
        <w:numId w:val="3"/>
      </w:numPr>
      <w:pBdr>
        <w:top w:val="single" w:sz="12" w:space="3" w:color="auto"/>
      </w:pBdr>
      <w:spacing w:before="240" w:after="180"/>
      <w:outlineLvl w:val="0"/>
    </w:pPr>
    <w:rPr>
      <w:rFonts w:ascii="Arial" w:hAnsi="Arial"/>
      <w:b/>
      <w:sz w:val="28"/>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371D7D"/>
    <w:pPr>
      <w:numPr>
        <w:ilvl w:val="1"/>
      </w:numPr>
      <w:pBdr>
        <w:top w:val="none" w:sz="0" w:space="0" w:color="auto"/>
      </w:pBdr>
      <w:spacing w:before="180"/>
      <w:outlineLvl w:val="1"/>
    </w:pPr>
    <w:rPr>
      <w:sz w:val="24"/>
      <w:szCs w:val="24"/>
      <w:lang w:val="x-none"/>
    </w:rPr>
  </w:style>
  <w:style w:type="paragraph" w:styleId="Heading3">
    <w:name w:val="heading 3"/>
    <w:basedOn w:val="Heading2"/>
    <w:next w:val="Normal"/>
    <w:link w:val="Heading3Char"/>
    <w:qFormat/>
    <w:rsid w:val="001C1D01"/>
    <w:pPr>
      <w:numPr>
        <w:ilvl w:val="2"/>
      </w:numPr>
      <w:spacing w:before="120"/>
      <w:outlineLvl w:val="2"/>
    </w:pPr>
    <w:rPr>
      <w:b w:val="0"/>
    </w:rPr>
  </w:style>
  <w:style w:type="paragraph" w:styleId="Heading4">
    <w:name w:val="heading 4"/>
    <w:aliases w:val="h4"/>
    <w:basedOn w:val="Heading3"/>
    <w:next w:val="Normal"/>
    <w:link w:val="Heading4Char"/>
    <w:qFormat/>
    <w:rsid w:val="004F4D21"/>
    <w:pPr>
      <w:numPr>
        <w:ilvl w:val="3"/>
      </w:numPr>
      <w:outlineLvl w:val="3"/>
    </w:pPr>
    <w:rPr>
      <w:szCs w:val="20"/>
      <w:lang w:val="en-GB"/>
    </w:rPr>
  </w:style>
  <w:style w:type="paragraph" w:styleId="Heading5">
    <w:name w:val="heading 5"/>
    <w:aliases w:val="h5,Heading5"/>
    <w:basedOn w:val="Heading4"/>
    <w:next w:val="Normal"/>
    <w:link w:val="Heading5Char"/>
    <w:qFormat/>
    <w:rsid w:val="004F4D21"/>
    <w:pPr>
      <w:numPr>
        <w:ilvl w:val="5"/>
      </w:numPr>
      <w:outlineLvl w:val="4"/>
    </w:pPr>
    <w:rPr>
      <w:sz w:val="20"/>
    </w:rPr>
  </w:style>
  <w:style w:type="paragraph" w:styleId="Heading7">
    <w:name w:val="heading 7"/>
    <w:basedOn w:val="Normal"/>
    <w:next w:val="Normal"/>
    <w:link w:val="Heading7Char"/>
    <w:qFormat/>
    <w:rsid w:val="004F4D21"/>
    <w:pPr>
      <w:keepNext/>
      <w:keepLines/>
      <w:numPr>
        <w:ilvl w:val="6"/>
        <w:numId w:val="3"/>
      </w:numPr>
      <w:spacing w:before="120" w:after="180" w:line="240" w:lineRule="auto"/>
      <w:outlineLvl w:val="6"/>
    </w:pPr>
    <w:rPr>
      <w:rFonts w:cs="Times New Roman"/>
      <w:sz w:val="20"/>
      <w:szCs w:val="20"/>
      <w:lang w:val="en-GB" w:eastAsia="en-US"/>
    </w:rPr>
  </w:style>
  <w:style w:type="paragraph" w:styleId="Heading8">
    <w:name w:val="heading 8"/>
    <w:basedOn w:val="Heading1"/>
    <w:next w:val="Normal"/>
    <w:link w:val="Heading8Char"/>
    <w:qFormat/>
    <w:rsid w:val="004F4D21"/>
    <w:pPr>
      <w:numPr>
        <w:ilvl w:val="7"/>
      </w:numPr>
      <w:outlineLvl w:val="7"/>
    </w:pPr>
    <w:rPr>
      <w:b w:val="0"/>
      <w:sz w:val="36"/>
    </w:rPr>
  </w:style>
  <w:style w:type="paragraph" w:styleId="Heading9">
    <w:name w:val="heading 9"/>
    <w:basedOn w:val="Heading8"/>
    <w:next w:val="Normal"/>
    <w:link w:val="Heading9Char"/>
    <w:qFormat/>
    <w:rsid w:val="004F4D21"/>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arbigeSchattierung-Akzent31">
    <w:name w:val="Farbige Schattierung - Akzent 31"/>
    <w:basedOn w:val="Normal"/>
    <w:uiPriority w:val="34"/>
    <w:qFormat/>
    <w:rsid w:val="00FE73F2"/>
    <w:pPr>
      <w:ind w:left="720"/>
      <w:contextualSpacing/>
    </w:pPr>
  </w:style>
  <w:style w:type="paragraph" w:styleId="BalloonText">
    <w:name w:val="Balloon Text"/>
    <w:basedOn w:val="Normal"/>
    <w:link w:val="BalloonTextChar"/>
    <w:uiPriority w:val="99"/>
    <w:semiHidden/>
    <w:unhideWhenUsed/>
    <w:rsid w:val="00FE73F2"/>
    <w:pPr>
      <w:spacing w:after="0" w:line="240" w:lineRule="auto"/>
    </w:pPr>
    <w:rPr>
      <w:rFonts w:ascii="Tahoma" w:hAnsi="Tahoma" w:cs="Times New Roman"/>
      <w:sz w:val="16"/>
      <w:szCs w:val="16"/>
      <w:lang w:val="x-none" w:eastAsia="x-none"/>
    </w:rPr>
  </w:style>
  <w:style w:type="character" w:customStyle="1" w:styleId="BalloonTextChar">
    <w:name w:val="Balloon Text Char"/>
    <w:link w:val="BalloonText"/>
    <w:uiPriority w:val="99"/>
    <w:semiHidden/>
    <w:rsid w:val="00FE73F2"/>
    <w:rPr>
      <w:rFonts w:ascii="Tahoma" w:eastAsia="SimSun" w:hAnsi="Tahoma" w:cs="Tahoma"/>
      <w:sz w:val="16"/>
      <w:szCs w:val="16"/>
    </w:rPr>
  </w:style>
  <w:style w:type="character" w:customStyle="1" w:styleId="Heading1Char">
    <w:name w:val="Heading 1 Char"/>
    <w:aliases w:val="H1 Char"/>
    <w:link w:val="Heading1"/>
    <w:rsid w:val="00371D7D"/>
    <w:rPr>
      <w:rFonts w:ascii="Arial" w:hAnsi="Arial"/>
      <w:b/>
      <w:sz w:val="28"/>
      <w:lang w:eastAsia="en-US" w:bidi="ar-SA"/>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371D7D"/>
    <w:rPr>
      <w:rFonts w:ascii="Arial" w:hAnsi="Arial" w:cs="Arial"/>
      <w:b/>
      <w:sz w:val="24"/>
      <w:szCs w:val="24"/>
      <w:lang w:eastAsia="en-US"/>
    </w:rPr>
  </w:style>
  <w:style w:type="character" w:customStyle="1" w:styleId="Heading3Char">
    <w:name w:val="Heading 3 Char"/>
    <w:link w:val="Heading3"/>
    <w:rsid w:val="001C1D01"/>
    <w:rPr>
      <w:rFonts w:ascii="Arial" w:hAnsi="Arial" w:cs="Arial"/>
      <w:sz w:val="24"/>
      <w:szCs w:val="24"/>
      <w:lang w:eastAsia="en-US"/>
    </w:rPr>
  </w:style>
  <w:style w:type="character" w:customStyle="1" w:styleId="Heading4Char">
    <w:name w:val="Heading 4 Char"/>
    <w:aliases w:val="h4 Char"/>
    <w:link w:val="Heading4"/>
    <w:rsid w:val="004F4D21"/>
    <w:rPr>
      <w:rFonts w:ascii="Arial" w:eastAsia="SimSun" w:hAnsi="Arial" w:cs="Times New Roman"/>
      <w:sz w:val="24"/>
      <w:szCs w:val="20"/>
      <w:lang w:val="en-GB" w:eastAsia="en-US"/>
    </w:rPr>
  </w:style>
  <w:style w:type="character" w:customStyle="1" w:styleId="Heading5Char">
    <w:name w:val="Heading 5 Char"/>
    <w:aliases w:val="h5 Char,Heading5 Char"/>
    <w:link w:val="Heading5"/>
    <w:rsid w:val="004F4D21"/>
    <w:rPr>
      <w:rFonts w:ascii="Arial" w:eastAsia="SimSun" w:hAnsi="Arial" w:cs="Times New Roman"/>
      <w:szCs w:val="20"/>
      <w:lang w:val="en-GB" w:eastAsia="en-US"/>
    </w:rPr>
  </w:style>
  <w:style w:type="character" w:customStyle="1" w:styleId="Heading7Char">
    <w:name w:val="Heading 7 Char"/>
    <w:link w:val="Heading7"/>
    <w:rsid w:val="004F4D21"/>
    <w:rPr>
      <w:rFonts w:ascii="Arial" w:hAnsi="Arial"/>
      <w:lang w:val="en-GB" w:eastAsia="en-US"/>
    </w:rPr>
  </w:style>
  <w:style w:type="character" w:customStyle="1" w:styleId="Heading8Char">
    <w:name w:val="Heading 8 Char"/>
    <w:link w:val="Heading8"/>
    <w:rsid w:val="004F4D21"/>
    <w:rPr>
      <w:rFonts w:ascii="Arial" w:eastAsia="SimSun" w:hAnsi="Arial" w:cs="Times New Roman"/>
      <w:sz w:val="36"/>
      <w:szCs w:val="20"/>
      <w:lang w:val="en-GB" w:eastAsia="en-US"/>
    </w:rPr>
  </w:style>
  <w:style w:type="character" w:customStyle="1" w:styleId="Heading9Char">
    <w:name w:val="Heading 9 Char"/>
    <w:link w:val="Heading9"/>
    <w:rsid w:val="004F4D21"/>
    <w:rPr>
      <w:rFonts w:ascii="Arial" w:eastAsia="SimSun" w:hAnsi="Arial" w:cs="Times New Roman"/>
      <w:sz w:val="36"/>
      <w:szCs w:val="20"/>
      <w:lang w:val="en-GB" w:eastAsia="en-US"/>
    </w:rPr>
  </w:style>
  <w:style w:type="paragraph" w:customStyle="1" w:styleId="References">
    <w:name w:val="References"/>
    <w:basedOn w:val="Normal"/>
    <w:rsid w:val="007E47C9"/>
    <w:pPr>
      <w:numPr>
        <w:numId w:val="4"/>
      </w:numPr>
      <w:spacing w:after="80" w:line="240" w:lineRule="auto"/>
    </w:pPr>
    <w:rPr>
      <w:rFonts w:ascii="Times New Roman" w:hAnsi="Times New Roman"/>
      <w:sz w:val="18"/>
      <w:szCs w:val="20"/>
      <w:lang w:eastAsia="en-US"/>
    </w:rPr>
  </w:style>
  <w:style w:type="character" w:styleId="CommentReference">
    <w:name w:val="annotation reference"/>
    <w:uiPriority w:val="99"/>
    <w:semiHidden/>
    <w:unhideWhenUsed/>
    <w:rsid w:val="001530C0"/>
    <w:rPr>
      <w:sz w:val="16"/>
      <w:szCs w:val="16"/>
    </w:rPr>
  </w:style>
  <w:style w:type="paragraph" w:styleId="CommentText">
    <w:name w:val="annotation text"/>
    <w:basedOn w:val="Normal"/>
    <w:link w:val="CommentTextChar"/>
    <w:uiPriority w:val="99"/>
    <w:unhideWhenUsed/>
    <w:rsid w:val="001530C0"/>
    <w:pPr>
      <w:spacing w:line="240" w:lineRule="auto"/>
    </w:pPr>
    <w:rPr>
      <w:rFonts w:ascii="Calibri" w:hAnsi="Calibri" w:cs="Times New Roman"/>
      <w:sz w:val="20"/>
      <w:szCs w:val="20"/>
      <w:lang w:val="x-none" w:eastAsia="x-none"/>
    </w:rPr>
  </w:style>
  <w:style w:type="character" w:customStyle="1" w:styleId="CommentTextChar">
    <w:name w:val="Comment Text Char"/>
    <w:link w:val="CommentText"/>
    <w:uiPriority w:val="99"/>
    <w:rsid w:val="001530C0"/>
    <w:rPr>
      <w:rFonts w:ascii="Calibri" w:eastAsia="SimSun" w:hAnsi="Calibri" w:cs="Times New Roman"/>
      <w:sz w:val="20"/>
      <w:szCs w:val="20"/>
    </w:rPr>
  </w:style>
  <w:style w:type="paragraph" w:styleId="CommentSubject">
    <w:name w:val="annotation subject"/>
    <w:basedOn w:val="CommentText"/>
    <w:next w:val="CommentText"/>
    <w:link w:val="CommentSubjectChar"/>
    <w:uiPriority w:val="99"/>
    <w:semiHidden/>
    <w:unhideWhenUsed/>
    <w:rsid w:val="001530C0"/>
    <w:rPr>
      <w:b/>
      <w:bCs/>
    </w:rPr>
  </w:style>
  <w:style w:type="character" w:customStyle="1" w:styleId="CommentSubjectChar">
    <w:name w:val="Comment Subject Char"/>
    <w:link w:val="CommentSubject"/>
    <w:uiPriority w:val="99"/>
    <w:semiHidden/>
    <w:rsid w:val="001530C0"/>
    <w:rPr>
      <w:rFonts w:ascii="Calibri" w:eastAsia="SimSun" w:hAnsi="Calibri" w:cs="Times New Roman"/>
      <w:b/>
      <w:bCs/>
      <w:sz w:val="20"/>
      <w:szCs w:val="20"/>
    </w:rPr>
  </w:style>
  <w:style w:type="table" w:styleId="TableGrid">
    <w:name w:val="Table Grid"/>
    <w:basedOn w:val="TableNormal"/>
    <w:uiPriority w:val="59"/>
    <w:rsid w:val="00EF0B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semiHidden/>
    <w:unhideWhenUsed/>
    <w:rsid w:val="00EF0BCA"/>
    <w:rPr>
      <w:color w:val="0000FF"/>
      <w:u w:val="single"/>
    </w:rPr>
  </w:style>
  <w:style w:type="character" w:customStyle="1" w:styleId="HellesRaster-Akzent21">
    <w:name w:val="Helles Raster - Akzent 21"/>
    <w:uiPriority w:val="99"/>
    <w:semiHidden/>
    <w:rsid w:val="00D204DC"/>
    <w:rPr>
      <w:color w:val="808080"/>
    </w:rPr>
  </w:style>
  <w:style w:type="paragraph" w:styleId="Footer">
    <w:name w:val="footer"/>
    <w:basedOn w:val="Header"/>
    <w:link w:val="FooterChar"/>
    <w:uiPriority w:val="99"/>
    <w:rsid w:val="00014639"/>
    <w:pPr>
      <w:widowControl w:val="0"/>
      <w:tabs>
        <w:tab w:val="clear" w:pos="4680"/>
        <w:tab w:val="clear" w:pos="9360"/>
      </w:tabs>
      <w:overflowPunct w:val="0"/>
      <w:autoSpaceDE w:val="0"/>
      <w:autoSpaceDN w:val="0"/>
      <w:adjustRightInd w:val="0"/>
      <w:jc w:val="center"/>
      <w:textAlignment w:val="baseline"/>
    </w:pPr>
    <w:rPr>
      <w:rFonts w:ascii="Arial" w:eastAsia="MS Mincho" w:hAnsi="Arial"/>
      <w:b/>
      <w:i/>
      <w:noProof/>
      <w:sz w:val="18"/>
      <w:lang w:val="en-GB" w:eastAsia="en-US"/>
    </w:rPr>
  </w:style>
  <w:style w:type="character" w:customStyle="1" w:styleId="FooterChar">
    <w:name w:val="Footer Char"/>
    <w:link w:val="Footer"/>
    <w:uiPriority w:val="99"/>
    <w:rsid w:val="00014639"/>
    <w:rPr>
      <w:rFonts w:ascii="Arial" w:eastAsia="MS Mincho" w:hAnsi="Arial" w:cs="Times New Roman"/>
      <w:b/>
      <w:i/>
      <w:noProof/>
      <w:sz w:val="18"/>
      <w:szCs w:val="20"/>
      <w:lang w:val="en-GB" w:eastAsia="en-US"/>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
    <w:basedOn w:val="Normal"/>
    <w:link w:val="HeaderChar"/>
    <w:unhideWhenUsed/>
    <w:rsid w:val="00014639"/>
    <w:pPr>
      <w:tabs>
        <w:tab w:val="center" w:pos="4680"/>
        <w:tab w:val="right" w:pos="9360"/>
      </w:tabs>
      <w:spacing w:after="0" w:line="240" w:lineRule="auto"/>
    </w:pPr>
    <w:rPr>
      <w:rFonts w:ascii="Calibri" w:hAnsi="Calibri" w:cs="Times New Roman"/>
      <w:sz w:val="20"/>
      <w:szCs w:val="20"/>
      <w:lang w:val="x-none" w:eastAsia="x-none"/>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014639"/>
    <w:rPr>
      <w:rFonts w:ascii="Calibri" w:eastAsia="SimSun" w:hAnsi="Calibri" w:cs="Times New Roman"/>
    </w:rPr>
  </w:style>
  <w:style w:type="paragraph" w:customStyle="1" w:styleId="DunkleListe-Akzent31">
    <w:name w:val="Dunkle Liste - Akzent 31"/>
    <w:hidden/>
    <w:uiPriority w:val="99"/>
    <w:semiHidden/>
    <w:rsid w:val="00E617F3"/>
    <w:rPr>
      <w:sz w:val="22"/>
      <w:szCs w:val="22"/>
      <w:lang w:val="en-US" w:eastAsia="zh-CN"/>
    </w:rPr>
  </w:style>
  <w:style w:type="paragraph" w:styleId="Caption">
    <w:name w:val="caption"/>
    <w:basedOn w:val="Normal"/>
    <w:next w:val="Normal"/>
    <w:uiPriority w:val="35"/>
    <w:qFormat/>
    <w:rsid w:val="00E2075D"/>
    <w:pPr>
      <w:spacing w:line="240" w:lineRule="auto"/>
    </w:pPr>
    <w:rPr>
      <w:rFonts w:eastAsia="Calibri" w:cs="Times New Roman"/>
      <w:b/>
      <w:bCs/>
      <w:sz w:val="18"/>
      <w:szCs w:val="18"/>
      <w:lang w:eastAsia="en-US"/>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unhideWhenUsed/>
    <w:rsid w:val="00635940"/>
    <w:pPr>
      <w:spacing w:after="0" w:line="240" w:lineRule="auto"/>
      <w:ind w:left="720"/>
      <w:jc w:val="both"/>
    </w:pPr>
    <w:rPr>
      <w:rFonts w:cs="Times New Roman"/>
      <w:sz w:val="20"/>
      <w:szCs w:val="20"/>
      <w:lang w:val="en-GB" w:eastAsia="fi-FI"/>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locked/>
    <w:rsid w:val="00635940"/>
    <w:rPr>
      <w:rFonts w:ascii="Arial" w:hAnsi="Arial"/>
      <w:lang w:val="en-GB" w:eastAsia="fi-FI"/>
    </w:rPr>
  </w:style>
  <w:style w:type="paragraph" w:customStyle="1" w:styleId="a">
    <w:name w:val="段"/>
    <w:uiPriority w:val="99"/>
    <w:rsid w:val="00635940"/>
    <w:pPr>
      <w:autoSpaceDE w:val="0"/>
      <w:autoSpaceDN w:val="0"/>
      <w:ind w:firstLineChars="200" w:firstLine="200"/>
      <w:jc w:val="both"/>
    </w:pPr>
    <w:rPr>
      <w:rFonts w:ascii="SimSun" w:hAnsi="Times New Roman"/>
      <w:noProof/>
      <w:sz w:val="21"/>
      <w:lang w:val="en-US" w:eastAsia="zh-CN"/>
    </w:rPr>
  </w:style>
  <w:style w:type="paragraph" w:customStyle="1" w:styleId="HelleListe-Akzent31">
    <w:name w:val="Helle Liste - Akzent 31"/>
    <w:hidden/>
    <w:uiPriority w:val="71"/>
    <w:rsid w:val="00D15EF0"/>
    <w:rPr>
      <w:rFonts w:ascii="Arial" w:hAnsi="Arial" w:cs="Arial"/>
      <w:sz w:val="22"/>
      <w:szCs w:val="22"/>
      <w:lang w:val="en-US" w:eastAsia="zh-CN"/>
    </w:rPr>
  </w:style>
  <w:style w:type="paragraph" w:customStyle="1" w:styleId="TAH">
    <w:name w:val="TAH"/>
    <w:basedOn w:val="TAC"/>
    <w:link w:val="TAHCar"/>
    <w:rsid w:val="006F4D66"/>
    <w:rPr>
      <w:b/>
    </w:rPr>
  </w:style>
  <w:style w:type="paragraph" w:customStyle="1" w:styleId="TAC">
    <w:name w:val="TAC"/>
    <w:basedOn w:val="Normal"/>
    <w:link w:val="TACChar"/>
    <w:rsid w:val="006F4D66"/>
    <w:pPr>
      <w:keepNext/>
      <w:keepLines/>
      <w:overflowPunct w:val="0"/>
      <w:autoSpaceDE w:val="0"/>
      <w:autoSpaceDN w:val="0"/>
      <w:adjustRightInd w:val="0"/>
      <w:spacing w:after="0" w:line="240" w:lineRule="auto"/>
      <w:jc w:val="center"/>
      <w:textAlignment w:val="baseline"/>
    </w:pPr>
    <w:rPr>
      <w:rFonts w:eastAsia="Times New Roman" w:cs="Times New Roman"/>
      <w:sz w:val="18"/>
      <w:szCs w:val="20"/>
      <w:lang w:val="x-none" w:eastAsia="x-none"/>
    </w:rPr>
  </w:style>
  <w:style w:type="character" w:customStyle="1" w:styleId="TACChar">
    <w:name w:val="TAC Char"/>
    <w:link w:val="TAC"/>
    <w:rsid w:val="006F4D66"/>
    <w:rPr>
      <w:rFonts w:ascii="Arial" w:eastAsia="Times New Roman" w:hAnsi="Arial"/>
      <w:sz w:val="18"/>
      <w:lang w:val="x-none" w:eastAsia="x-none"/>
    </w:rPr>
  </w:style>
  <w:style w:type="character" w:customStyle="1" w:styleId="TAHCar">
    <w:name w:val="TAH Car"/>
    <w:link w:val="TAH"/>
    <w:qFormat/>
    <w:rsid w:val="006F4D66"/>
    <w:rPr>
      <w:rFonts w:ascii="Arial" w:eastAsia="Times New Roman" w:hAnsi="Arial"/>
      <w:b/>
      <w:sz w:val="18"/>
      <w:lang w:val="x-none" w:eastAsia="x-none"/>
    </w:rPr>
  </w:style>
  <w:style w:type="paragraph" w:customStyle="1" w:styleId="TAN">
    <w:name w:val="TAN"/>
    <w:basedOn w:val="Normal"/>
    <w:link w:val="TANChar"/>
    <w:rsid w:val="006F4D66"/>
    <w:pPr>
      <w:keepNext/>
      <w:keepLines/>
      <w:overflowPunct w:val="0"/>
      <w:autoSpaceDE w:val="0"/>
      <w:autoSpaceDN w:val="0"/>
      <w:adjustRightInd w:val="0"/>
      <w:spacing w:after="0" w:line="240" w:lineRule="auto"/>
      <w:ind w:left="851" w:hanging="851"/>
      <w:textAlignment w:val="baseline"/>
    </w:pPr>
    <w:rPr>
      <w:rFonts w:eastAsia="Times New Roman" w:cs="Times New Roman"/>
      <w:sz w:val="18"/>
      <w:szCs w:val="20"/>
      <w:lang w:val="x-none" w:eastAsia="x-none"/>
    </w:rPr>
  </w:style>
  <w:style w:type="character" w:customStyle="1" w:styleId="TANChar">
    <w:name w:val="TAN Char"/>
    <w:link w:val="TAN"/>
    <w:rsid w:val="006F4D66"/>
    <w:rPr>
      <w:rFonts w:ascii="Arial" w:eastAsia="Times New Roman" w:hAnsi="Arial"/>
      <w:sz w:val="18"/>
      <w:lang w:val="x-none" w:eastAsia="x-none"/>
    </w:rPr>
  </w:style>
  <w:style w:type="paragraph" w:customStyle="1" w:styleId="TH">
    <w:name w:val="TH"/>
    <w:basedOn w:val="Normal"/>
    <w:link w:val="THChar"/>
    <w:rsid w:val="0016379A"/>
    <w:pPr>
      <w:keepNext/>
      <w:keepLines/>
      <w:overflowPunct w:val="0"/>
      <w:autoSpaceDE w:val="0"/>
      <w:autoSpaceDN w:val="0"/>
      <w:adjustRightInd w:val="0"/>
      <w:spacing w:before="60" w:after="180" w:line="240" w:lineRule="auto"/>
      <w:jc w:val="center"/>
      <w:textAlignment w:val="baseline"/>
    </w:pPr>
    <w:rPr>
      <w:rFonts w:eastAsia="Times New Roman" w:cs="Times New Roman"/>
      <w:b/>
      <w:sz w:val="20"/>
      <w:szCs w:val="20"/>
      <w:lang w:val="x-none" w:eastAsia="x-none"/>
    </w:rPr>
  </w:style>
  <w:style w:type="character" w:customStyle="1" w:styleId="THChar">
    <w:name w:val="TH Char"/>
    <w:link w:val="TH"/>
    <w:rsid w:val="0016379A"/>
    <w:rPr>
      <w:rFonts w:ascii="Arial" w:eastAsia="Times New Roman" w:hAnsi="Arial"/>
      <w:b/>
      <w:lang w:val="x-none" w:eastAsia="x-none"/>
    </w:rPr>
  </w:style>
  <w:style w:type="paragraph" w:customStyle="1" w:styleId="TF">
    <w:name w:val="TF"/>
    <w:basedOn w:val="TH"/>
    <w:link w:val="TFChar"/>
    <w:rsid w:val="0016379A"/>
    <w:pPr>
      <w:keepNext w:val="0"/>
      <w:spacing w:before="0" w:after="240"/>
    </w:pPr>
  </w:style>
  <w:style w:type="character" w:customStyle="1" w:styleId="TFChar">
    <w:name w:val="TF Char"/>
    <w:link w:val="TF"/>
    <w:rsid w:val="0016379A"/>
    <w:rPr>
      <w:rFonts w:ascii="Arial" w:eastAsia="Times New Roman" w:hAnsi="Arial"/>
      <w:b/>
      <w:lang w:val="x-none" w:eastAsia="x-none"/>
    </w:rPr>
  </w:style>
  <w:style w:type="character" w:styleId="PlaceholderText">
    <w:name w:val="Placeholder Text"/>
    <w:basedOn w:val="DefaultParagraphFont"/>
    <w:uiPriority w:val="99"/>
    <w:unhideWhenUsed/>
    <w:rsid w:val="00AF60AE"/>
    <w:rPr>
      <w:color w:val="808080"/>
    </w:rPr>
  </w:style>
  <w:style w:type="paragraph" w:styleId="ListParagraph">
    <w:name w:val="List Paragraph"/>
    <w:basedOn w:val="Normal"/>
    <w:uiPriority w:val="34"/>
    <w:unhideWhenUsed/>
    <w:qFormat/>
    <w:rsid w:val="00AF60AE"/>
    <w:pPr>
      <w:numPr>
        <w:numId w:val="34"/>
      </w:numPr>
      <w:tabs>
        <w:tab w:val="left" w:pos="425"/>
      </w:tabs>
      <w:spacing w:after="120" w:line="271" w:lineRule="auto"/>
    </w:pPr>
    <w:rPr>
      <w:rFonts w:asciiTheme="minorHAnsi" w:eastAsiaTheme="minorHAnsi" w:hAnsiTheme="minorHAnsi" w:cstheme="minorBidi"/>
      <w:sz w:val="20"/>
      <w:szCs w:val="20"/>
      <w:lang w:val="de-DE" w:eastAsia="en-US"/>
    </w:rPr>
  </w:style>
  <w:style w:type="character" w:styleId="Strong">
    <w:name w:val="Strong"/>
    <w:basedOn w:val="DefaultParagraphFont"/>
    <w:uiPriority w:val="20"/>
    <w:qFormat/>
    <w:rsid w:val="003D0E5C"/>
    <w:rPr>
      <w:b/>
      <w:bCs/>
    </w:rPr>
  </w:style>
  <w:style w:type="character" w:customStyle="1" w:styleId="c-phonebook-results-content">
    <w:name w:val="c-phonebook-results-content"/>
    <w:basedOn w:val="DefaultParagraphFont"/>
    <w:rsid w:val="007636DE"/>
  </w:style>
  <w:style w:type="paragraph" w:customStyle="1" w:styleId="LD">
    <w:name w:val="LD"/>
    <w:rsid w:val="001B137F"/>
    <w:pPr>
      <w:keepNext/>
      <w:keepLines/>
      <w:spacing w:line="180" w:lineRule="exact"/>
    </w:pPr>
    <w:rPr>
      <w:rFonts w:ascii="MS LineDraw" w:hAnsi="MS LineDraw"/>
      <w:noProof/>
      <w:lang w:val="en-GB" w:eastAsia="en-US"/>
    </w:rPr>
  </w:style>
  <w:style w:type="character" w:styleId="HTMLAcronym">
    <w:name w:val="HTML Acronym"/>
    <w:basedOn w:val="DefaultParagraphFont"/>
    <w:uiPriority w:val="99"/>
    <w:semiHidden/>
    <w:unhideWhenUsed/>
    <w:rsid w:val="005964E4"/>
  </w:style>
  <w:style w:type="table" w:styleId="LightList">
    <w:name w:val="Light List"/>
    <w:basedOn w:val="TableNormal"/>
    <w:uiPriority w:val="61"/>
    <w:rsid w:val="005964E4"/>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3D16A8"/>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047BDA"/>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047BD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047BDA"/>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047BDA"/>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E762B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E762B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B1">
    <w:name w:val="B1"/>
    <w:basedOn w:val="Normal"/>
    <w:link w:val="B1Char"/>
    <w:qFormat/>
    <w:rsid w:val="00727391"/>
    <w:pPr>
      <w:spacing w:after="180" w:line="240" w:lineRule="auto"/>
      <w:ind w:left="568" w:hanging="284"/>
    </w:pPr>
    <w:rPr>
      <w:rFonts w:ascii="Times New Roman" w:hAnsi="Times New Roman" w:cs="Times New Roman"/>
      <w:sz w:val="20"/>
      <w:szCs w:val="20"/>
      <w:lang w:val="en-GB" w:eastAsia="en-US"/>
    </w:rPr>
  </w:style>
  <w:style w:type="character" w:customStyle="1" w:styleId="B1Char">
    <w:name w:val="B1 Char"/>
    <w:link w:val="B1"/>
    <w:rsid w:val="00727391"/>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7458720">
      <w:bodyDiv w:val="1"/>
      <w:marLeft w:val="0"/>
      <w:marRight w:val="0"/>
      <w:marTop w:val="0"/>
      <w:marBottom w:val="0"/>
      <w:divBdr>
        <w:top w:val="none" w:sz="0" w:space="0" w:color="auto"/>
        <w:left w:val="none" w:sz="0" w:space="0" w:color="auto"/>
        <w:bottom w:val="none" w:sz="0" w:space="0" w:color="auto"/>
        <w:right w:val="none" w:sz="0" w:space="0" w:color="auto"/>
      </w:divBdr>
      <w:divsChild>
        <w:div w:id="523784248">
          <w:marLeft w:val="547"/>
          <w:marRight w:val="0"/>
          <w:marTop w:val="240"/>
          <w:marBottom w:val="0"/>
          <w:divBdr>
            <w:top w:val="none" w:sz="0" w:space="0" w:color="auto"/>
            <w:left w:val="none" w:sz="0" w:space="0" w:color="auto"/>
            <w:bottom w:val="none" w:sz="0" w:space="0" w:color="auto"/>
            <w:right w:val="none" w:sz="0" w:space="0" w:color="auto"/>
          </w:divBdr>
        </w:div>
      </w:divsChild>
    </w:div>
    <w:div w:id="103118441">
      <w:bodyDiv w:val="1"/>
      <w:marLeft w:val="0"/>
      <w:marRight w:val="0"/>
      <w:marTop w:val="0"/>
      <w:marBottom w:val="0"/>
      <w:divBdr>
        <w:top w:val="none" w:sz="0" w:space="0" w:color="auto"/>
        <w:left w:val="none" w:sz="0" w:space="0" w:color="auto"/>
        <w:bottom w:val="none" w:sz="0" w:space="0" w:color="auto"/>
        <w:right w:val="none" w:sz="0" w:space="0" w:color="auto"/>
      </w:divBdr>
    </w:div>
    <w:div w:id="341784372">
      <w:bodyDiv w:val="1"/>
      <w:marLeft w:val="0"/>
      <w:marRight w:val="0"/>
      <w:marTop w:val="0"/>
      <w:marBottom w:val="0"/>
      <w:divBdr>
        <w:top w:val="none" w:sz="0" w:space="0" w:color="auto"/>
        <w:left w:val="none" w:sz="0" w:space="0" w:color="auto"/>
        <w:bottom w:val="none" w:sz="0" w:space="0" w:color="auto"/>
        <w:right w:val="none" w:sz="0" w:space="0" w:color="auto"/>
      </w:divBdr>
    </w:div>
    <w:div w:id="362095779">
      <w:bodyDiv w:val="1"/>
      <w:marLeft w:val="0"/>
      <w:marRight w:val="0"/>
      <w:marTop w:val="0"/>
      <w:marBottom w:val="0"/>
      <w:divBdr>
        <w:top w:val="none" w:sz="0" w:space="0" w:color="auto"/>
        <w:left w:val="none" w:sz="0" w:space="0" w:color="auto"/>
        <w:bottom w:val="none" w:sz="0" w:space="0" w:color="auto"/>
        <w:right w:val="none" w:sz="0" w:space="0" w:color="auto"/>
      </w:divBdr>
      <w:divsChild>
        <w:div w:id="2090273947">
          <w:marLeft w:val="547"/>
          <w:marRight w:val="0"/>
          <w:marTop w:val="240"/>
          <w:marBottom w:val="0"/>
          <w:divBdr>
            <w:top w:val="none" w:sz="0" w:space="0" w:color="auto"/>
            <w:left w:val="none" w:sz="0" w:space="0" w:color="auto"/>
            <w:bottom w:val="none" w:sz="0" w:space="0" w:color="auto"/>
            <w:right w:val="none" w:sz="0" w:space="0" w:color="auto"/>
          </w:divBdr>
        </w:div>
      </w:divsChild>
    </w:div>
    <w:div w:id="384793787">
      <w:bodyDiv w:val="1"/>
      <w:marLeft w:val="0"/>
      <w:marRight w:val="0"/>
      <w:marTop w:val="0"/>
      <w:marBottom w:val="0"/>
      <w:divBdr>
        <w:top w:val="none" w:sz="0" w:space="0" w:color="auto"/>
        <w:left w:val="none" w:sz="0" w:space="0" w:color="auto"/>
        <w:bottom w:val="none" w:sz="0" w:space="0" w:color="auto"/>
        <w:right w:val="none" w:sz="0" w:space="0" w:color="auto"/>
      </w:divBdr>
    </w:div>
    <w:div w:id="424612713">
      <w:bodyDiv w:val="1"/>
      <w:marLeft w:val="0"/>
      <w:marRight w:val="0"/>
      <w:marTop w:val="0"/>
      <w:marBottom w:val="0"/>
      <w:divBdr>
        <w:top w:val="none" w:sz="0" w:space="0" w:color="auto"/>
        <w:left w:val="none" w:sz="0" w:space="0" w:color="auto"/>
        <w:bottom w:val="none" w:sz="0" w:space="0" w:color="auto"/>
        <w:right w:val="none" w:sz="0" w:space="0" w:color="auto"/>
      </w:divBdr>
      <w:divsChild>
        <w:div w:id="725950183">
          <w:marLeft w:val="547"/>
          <w:marRight w:val="0"/>
          <w:marTop w:val="240"/>
          <w:marBottom w:val="0"/>
          <w:divBdr>
            <w:top w:val="none" w:sz="0" w:space="0" w:color="auto"/>
            <w:left w:val="none" w:sz="0" w:space="0" w:color="auto"/>
            <w:bottom w:val="none" w:sz="0" w:space="0" w:color="auto"/>
            <w:right w:val="none" w:sz="0" w:space="0" w:color="auto"/>
          </w:divBdr>
        </w:div>
      </w:divsChild>
    </w:div>
    <w:div w:id="546142842">
      <w:bodyDiv w:val="1"/>
      <w:marLeft w:val="0"/>
      <w:marRight w:val="0"/>
      <w:marTop w:val="0"/>
      <w:marBottom w:val="0"/>
      <w:divBdr>
        <w:top w:val="none" w:sz="0" w:space="0" w:color="auto"/>
        <w:left w:val="none" w:sz="0" w:space="0" w:color="auto"/>
        <w:bottom w:val="none" w:sz="0" w:space="0" w:color="auto"/>
        <w:right w:val="none" w:sz="0" w:space="0" w:color="auto"/>
      </w:divBdr>
    </w:div>
    <w:div w:id="602686380">
      <w:bodyDiv w:val="1"/>
      <w:marLeft w:val="0"/>
      <w:marRight w:val="0"/>
      <w:marTop w:val="0"/>
      <w:marBottom w:val="0"/>
      <w:divBdr>
        <w:top w:val="none" w:sz="0" w:space="0" w:color="auto"/>
        <w:left w:val="none" w:sz="0" w:space="0" w:color="auto"/>
        <w:bottom w:val="none" w:sz="0" w:space="0" w:color="auto"/>
        <w:right w:val="none" w:sz="0" w:space="0" w:color="auto"/>
      </w:divBdr>
    </w:div>
    <w:div w:id="641496369">
      <w:bodyDiv w:val="1"/>
      <w:marLeft w:val="0"/>
      <w:marRight w:val="0"/>
      <w:marTop w:val="0"/>
      <w:marBottom w:val="0"/>
      <w:divBdr>
        <w:top w:val="none" w:sz="0" w:space="0" w:color="auto"/>
        <w:left w:val="none" w:sz="0" w:space="0" w:color="auto"/>
        <w:bottom w:val="none" w:sz="0" w:space="0" w:color="auto"/>
        <w:right w:val="none" w:sz="0" w:space="0" w:color="auto"/>
      </w:divBdr>
    </w:div>
    <w:div w:id="743337331">
      <w:bodyDiv w:val="1"/>
      <w:marLeft w:val="0"/>
      <w:marRight w:val="0"/>
      <w:marTop w:val="0"/>
      <w:marBottom w:val="0"/>
      <w:divBdr>
        <w:top w:val="none" w:sz="0" w:space="0" w:color="auto"/>
        <w:left w:val="none" w:sz="0" w:space="0" w:color="auto"/>
        <w:bottom w:val="none" w:sz="0" w:space="0" w:color="auto"/>
        <w:right w:val="none" w:sz="0" w:space="0" w:color="auto"/>
      </w:divBdr>
      <w:divsChild>
        <w:div w:id="424495888">
          <w:marLeft w:val="446"/>
          <w:marRight w:val="0"/>
          <w:marTop w:val="0"/>
          <w:marBottom w:val="0"/>
          <w:divBdr>
            <w:top w:val="none" w:sz="0" w:space="0" w:color="auto"/>
            <w:left w:val="none" w:sz="0" w:space="0" w:color="auto"/>
            <w:bottom w:val="none" w:sz="0" w:space="0" w:color="auto"/>
            <w:right w:val="none" w:sz="0" w:space="0" w:color="auto"/>
          </w:divBdr>
        </w:div>
        <w:div w:id="916089607">
          <w:marLeft w:val="446"/>
          <w:marRight w:val="0"/>
          <w:marTop w:val="0"/>
          <w:marBottom w:val="0"/>
          <w:divBdr>
            <w:top w:val="none" w:sz="0" w:space="0" w:color="auto"/>
            <w:left w:val="none" w:sz="0" w:space="0" w:color="auto"/>
            <w:bottom w:val="none" w:sz="0" w:space="0" w:color="auto"/>
            <w:right w:val="none" w:sz="0" w:space="0" w:color="auto"/>
          </w:divBdr>
        </w:div>
        <w:div w:id="1267691542">
          <w:marLeft w:val="446"/>
          <w:marRight w:val="0"/>
          <w:marTop w:val="0"/>
          <w:marBottom w:val="0"/>
          <w:divBdr>
            <w:top w:val="none" w:sz="0" w:space="0" w:color="auto"/>
            <w:left w:val="none" w:sz="0" w:space="0" w:color="auto"/>
            <w:bottom w:val="none" w:sz="0" w:space="0" w:color="auto"/>
            <w:right w:val="none" w:sz="0" w:space="0" w:color="auto"/>
          </w:divBdr>
        </w:div>
      </w:divsChild>
    </w:div>
    <w:div w:id="777480931">
      <w:bodyDiv w:val="1"/>
      <w:marLeft w:val="0"/>
      <w:marRight w:val="0"/>
      <w:marTop w:val="0"/>
      <w:marBottom w:val="0"/>
      <w:divBdr>
        <w:top w:val="none" w:sz="0" w:space="0" w:color="auto"/>
        <w:left w:val="none" w:sz="0" w:space="0" w:color="auto"/>
        <w:bottom w:val="none" w:sz="0" w:space="0" w:color="auto"/>
        <w:right w:val="none" w:sz="0" w:space="0" w:color="auto"/>
      </w:divBdr>
    </w:div>
    <w:div w:id="843326161">
      <w:bodyDiv w:val="1"/>
      <w:marLeft w:val="0"/>
      <w:marRight w:val="0"/>
      <w:marTop w:val="0"/>
      <w:marBottom w:val="0"/>
      <w:divBdr>
        <w:top w:val="none" w:sz="0" w:space="0" w:color="auto"/>
        <w:left w:val="none" w:sz="0" w:space="0" w:color="auto"/>
        <w:bottom w:val="none" w:sz="0" w:space="0" w:color="auto"/>
        <w:right w:val="none" w:sz="0" w:space="0" w:color="auto"/>
      </w:divBdr>
    </w:div>
    <w:div w:id="864944818">
      <w:bodyDiv w:val="1"/>
      <w:marLeft w:val="0"/>
      <w:marRight w:val="0"/>
      <w:marTop w:val="0"/>
      <w:marBottom w:val="0"/>
      <w:divBdr>
        <w:top w:val="none" w:sz="0" w:space="0" w:color="auto"/>
        <w:left w:val="none" w:sz="0" w:space="0" w:color="auto"/>
        <w:bottom w:val="none" w:sz="0" w:space="0" w:color="auto"/>
        <w:right w:val="none" w:sz="0" w:space="0" w:color="auto"/>
      </w:divBdr>
    </w:div>
    <w:div w:id="899435897">
      <w:bodyDiv w:val="1"/>
      <w:marLeft w:val="0"/>
      <w:marRight w:val="0"/>
      <w:marTop w:val="0"/>
      <w:marBottom w:val="0"/>
      <w:divBdr>
        <w:top w:val="none" w:sz="0" w:space="0" w:color="auto"/>
        <w:left w:val="none" w:sz="0" w:space="0" w:color="auto"/>
        <w:bottom w:val="none" w:sz="0" w:space="0" w:color="auto"/>
        <w:right w:val="none" w:sz="0" w:space="0" w:color="auto"/>
      </w:divBdr>
      <w:divsChild>
        <w:div w:id="33311427">
          <w:marLeft w:val="1800"/>
          <w:marRight w:val="0"/>
          <w:marTop w:val="100"/>
          <w:marBottom w:val="0"/>
          <w:divBdr>
            <w:top w:val="none" w:sz="0" w:space="0" w:color="auto"/>
            <w:left w:val="none" w:sz="0" w:space="0" w:color="auto"/>
            <w:bottom w:val="none" w:sz="0" w:space="0" w:color="auto"/>
            <w:right w:val="none" w:sz="0" w:space="0" w:color="auto"/>
          </w:divBdr>
        </w:div>
      </w:divsChild>
    </w:div>
    <w:div w:id="958991107">
      <w:bodyDiv w:val="1"/>
      <w:marLeft w:val="0"/>
      <w:marRight w:val="0"/>
      <w:marTop w:val="0"/>
      <w:marBottom w:val="0"/>
      <w:divBdr>
        <w:top w:val="none" w:sz="0" w:space="0" w:color="auto"/>
        <w:left w:val="none" w:sz="0" w:space="0" w:color="auto"/>
        <w:bottom w:val="none" w:sz="0" w:space="0" w:color="auto"/>
        <w:right w:val="none" w:sz="0" w:space="0" w:color="auto"/>
      </w:divBdr>
    </w:div>
    <w:div w:id="969939490">
      <w:bodyDiv w:val="1"/>
      <w:marLeft w:val="0"/>
      <w:marRight w:val="0"/>
      <w:marTop w:val="0"/>
      <w:marBottom w:val="0"/>
      <w:divBdr>
        <w:top w:val="none" w:sz="0" w:space="0" w:color="auto"/>
        <w:left w:val="none" w:sz="0" w:space="0" w:color="auto"/>
        <w:bottom w:val="none" w:sz="0" w:space="0" w:color="auto"/>
        <w:right w:val="none" w:sz="0" w:space="0" w:color="auto"/>
      </w:divBdr>
    </w:div>
    <w:div w:id="1059674279">
      <w:bodyDiv w:val="1"/>
      <w:marLeft w:val="0"/>
      <w:marRight w:val="0"/>
      <w:marTop w:val="0"/>
      <w:marBottom w:val="0"/>
      <w:divBdr>
        <w:top w:val="none" w:sz="0" w:space="0" w:color="auto"/>
        <w:left w:val="none" w:sz="0" w:space="0" w:color="auto"/>
        <w:bottom w:val="none" w:sz="0" w:space="0" w:color="auto"/>
        <w:right w:val="none" w:sz="0" w:space="0" w:color="auto"/>
      </w:divBdr>
      <w:divsChild>
        <w:div w:id="1490370005">
          <w:marLeft w:val="288"/>
          <w:marRight w:val="0"/>
          <w:marTop w:val="0"/>
          <w:marBottom w:val="0"/>
          <w:divBdr>
            <w:top w:val="none" w:sz="0" w:space="0" w:color="auto"/>
            <w:left w:val="none" w:sz="0" w:space="0" w:color="auto"/>
            <w:bottom w:val="none" w:sz="0" w:space="0" w:color="auto"/>
            <w:right w:val="none" w:sz="0" w:space="0" w:color="auto"/>
          </w:divBdr>
        </w:div>
      </w:divsChild>
    </w:div>
    <w:div w:id="1239905564">
      <w:bodyDiv w:val="1"/>
      <w:marLeft w:val="0"/>
      <w:marRight w:val="0"/>
      <w:marTop w:val="0"/>
      <w:marBottom w:val="0"/>
      <w:divBdr>
        <w:top w:val="none" w:sz="0" w:space="0" w:color="auto"/>
        <w:left w:val="none" w:sz="0" w:space="0" w:color="auto"/>
        <w:bottom w:val="none" w:sz="0" w:space="0" w:color="auto"/>
        <w:right w:val="none" w:sz="0" w:space="0" w:color="auto"/>
      </w:divBdr>
    </w:div>
    <w:div w:id="1336572560">
      <w:bodyDiv w:val="1"/>
      <w:marLeft w:val="0"/>
      <w:marRight w:val="0"/>
      <w:marTop w:val="0"/>
      <w:marBottom w:val="0"/>
      <w:divBdr>
        <w:top w:val="none" w:sz="0" w:space="0" w:color="auto"/>
        <w:left w:val="none" w:sz="0" w:space="0" w:color="auto"/>
        <w:bottom w:val="none" w:sz="0" w:space="0" w:color="auto"/>
        <w:right w:val="none" w:sz="0" w:space="0" w:color="auto"/>
      </w:divBdr>
      <w:divsChild>
        <w:div w:id="308440868">
          <w:marLeft w:val="547"/>
          <w:marRight w:val="0"/>
          <w:marTop w:val="240"/>
          <w:marBottom w:val="0"/>
          <w:divBdr>
            <w:top w:val="none" w:sz="0" w:space="0" w:color="auto"/>
            <w:left w:val="none" w:sz="0" w:space="0" w:color="auto"/>
            <w:bottom w:val="none" w:sz="0" w:space="0" w:color="auto"/>
            <w:right w:val="none" w:sz="0" w:space="0" w:color="auto"/>
          </w:divBdr>
        </w:div>
        <w:div w:id="2046560255">
          <w:marLeft w:val="547"/>
          <w:marRight w:val="0"/>
          <w:marTop w:val="240"/>
          <w:marBottom w:val="0"/>
          <w:divBdr>
            <w:top w:val="none" w:sz="0" w:space="0" w:color="auto"/>
            <w:left w:val="none" w:sz="0" w:space="0" w:color="auto"/>
            <w:bottom w:val="none" w:sz="0" w:space="0" w:color="auto"/>
            <w:right w:val="none" w:sz="0" w:space="0" w:color="auto"/>
          </w:divBdr>
        </w:div>
      </w:divsChild>
    </w:div>
    <w:div w:id="1512989228">
      <w:bodyDiv w:val="1"/>
      <w:marLeft w:val="0"/>
      <w:marRight w:val="0"/>
      <w:marTop w:val="0"/>
      <w:marBottom w:val="0"/>
      <w:divBdr>
        <w:top w:val="none" w:sz="0" w:space="0" w:color="auto"/>
        <w:left w:val="none" w:sz="0" w:space="0" w:color="auto"/>
        <w:bottom w:val="none" w:sz="0" w:space="0" w:color="auto"/>
        <w:right w:val="none" w:sz="0" w:space="0" w:color="auto"/>
      </w:divBdr>
    </w:div>
    <w:div w:id="1555703516">
      <w:bodyDiv w:val="1"/>
      <w:marLeft w:val="0"/>
      <w:marRight w:val="0"/>
      <w:marTop w:val="0"/>
      <w:marBottom w:val="0"/>
      <w:divBdr>
        <w:top w:val="none" w:sz="0" w:space="0" w:color="auto"/>
        <w:left w:val="none" w:sz="0" w:space="0" w:color="auto"/>
        <w:bottom w:val="none" w:sz="0" w:space="0" w:color="auto"/>
        <w:right w:val="none" w:sz="0" w:space="0" w:color="auto"/>
      </w:divBdr>
      <w:divsChild>
        <w:div w:id="433676340">
          <w:marLeft w:val="547"/>
          <w:marRight w:val="0"/>
          <w:marTop w:val="240"/>
          <w:marBottom w:val="0"/>
          <w:divBdr>
            <w:top w:val="none" w:sz="0" w:space="0" w:color="auto"/>
            <w:left w:val="none" w:sz="0" w:space="0" w:color="auto"/>
            <w:bottom w:val="none" w:sz="0" w:space="0" w:color="auto"/>
            <w:right w:val="none" w:sz="0" w:space="0" w:color="auto"/>
          </w:divBdr>
        </w:div>
      </w:divsChild>
    </w:div>
    <w:div w:id="1577739216">
      <w:bodyDiv w:val="1"/>
      <w:marLeft w:val="0"/>
      <w:marRight w:val="0"/>
      <w:marTop w:val="0"/>
      <w:marBottom w:val="0"/>
      <w:divBdr>
        <w:top w:val="none" w:sz="0" w:space="0" w:color="auto"/>
        <w:left w:val="none" w:sz="0" w:space="0" w:color="auto"/>
        <w:bottom w:val="none" w:sz="0" w:space="0" w:color="auto"/>
        <w:right w:val="none" w:sz="0" w:space="0" w:color="auto"/>
      </w:divBdr>
    </w:div>
    <w:div w:id="1661927477">
      <w:bodyDiv w:val="1"/>
      <w:marLeft w:val="0"/>
      <w:marRight w:val="0"/>
      <w:marTop w:val="0"/>
      <w:marBottom w:val="0"/>
      <w:divBdr>
        <w:top w:val="none" w:sz="0" w:space="0" w:color="auto"/>
        <w:left w:val="none" w:sz="0" w:space="0" w:color="auto"/>
        <w:bottom w:val="none" w:sz="0" w:space="0" w:color="auto"/>
        <w:right w:val="none" w:sz="0" w:space="0" w:color="auto"/>
      </w:divBdr>
      <w:divsChild>
        <w:div w:id="1199003897">
          <w:marLeft w:val="547"/>
          <w:marRight w:val="0"/>
          <w:marTop w:val="240"/>
          <w:marBottom w:val="0"/>
          <w:divBdr>
            <w:top w:val="none" w:sz="0" w:space="0" w:color="auto"/>
            <w:left w:val="none" w:sz="0" w:space="0" w:color="auto"/>
            <w:bottom w:val="none" w:sz="0" w:space="0" w:color="auto"/>
            <w:right w:val="none" w:sz="0" w:space="0" w:color="auto"/>
          </w:divBdr>
        </w:div>
      </w:divsChild>
    </w:div>
    <w:div w:id="1721201099">
      <w:bodyDiv w:val="1"/>
      <w:marLeft w:val="0"/>
      <w:marRight w:val="0"/>
      <w:marTop w:val="0"/>
      <w:marBottom w:val="0"/>
      <w:divBdr>
        <w:top w:val="none" w:sz="0" w:space="0" w:color="auto"/>
        <w:left w:val="none" w:sz="0" w:space="0" w:color="auto"/>
        <w:bottom w:val="none" w:sz="0" w:space="0" w:color="auto"/>
        <w:right w:val="none" w:sz="0" w:space="0" w:color="auto"/>
      </w:divBdr>
    </w:div>
    <w:div w:id="1734698767">
      <w:bodyDiv w:val="1"/>
      <w:marLeft w:val="0"/>
      <w:marRight w:val="0"/>
      <w:marTop w:val="0"/>
      <w:marBottom w:val="0"/>
      <w:divBdr>
        <w:top w:val="none" w:sz="0" w:space="0" w:color="auto"/>
        <w:left w:val="none" w:sz="0" w:space="0" w:color="auto"/>
        <w:bottom w:val="none" w:sz="0" w:space="0" w:color="auto"/>
        <w:right w:val="none" w:sz="0" w:space="0" w:color="auto"/>
      </w:divBdr>
    </w:div>
    <w:div w:id="1749764927">
      <w:bodyDiv w:val="1"/>
      <w:marLeft w:val="0"/>
      <w:marRight w:val="0"/>
      <w:marTop w:val="0"/>
      <w:marBottom w:val="0"/>
      <w:divBdr>
        <w:top w:val="none" w:sz="0" w:space="0" w:color="auto"/>
        <w:left w:val="none" w:sz="0" w:space="0" w:color="auto"/>
        <w:bottom w:val="none" w:sz="0" w:space="0" w:color="auto"/>
        <w:right w:val="none" w:sz="0" w:space="0" w:color="auto"/>
      </w:divBdr>
    </w:div>
    <w:div w:id="1799495995">
      <w:bodyDiv w:val="1"/>
      <w:marLeft w:val="0"/>
      <w:marRight w:val="0"/>
      <w:marTop w:val="0"/>
      <w:marBottom w:val="0"/>
      <w:divBdr>
        <w:top w:val="none" w:sz="0" w:space="0" w:color="auto"/>
        <w:left w:val="none" w:sz="0" w:space="0" w:color="auto"/>
        <w:bottom w:val="none" w:sz="0" w:space="0" w:color="auto"/>
        <w:right w:val="none" w:sz="0" w:space="0" w:color="auto"/>
      </w:divBdr>
    </w:div>
    <w:div w:id="1907690587">
      <w:bodyDiv w:val="1"/>
      <w:marLeft w:val="0"/>
      <w:marRight w:val="0"/>
      <w:marTop w:val="0"/>
      <w:marBottom w:val="0"/>
      <w:divBdr>
        <w:top w:val="none" w:sz="0" w:space="0" w:color="auto"/>
        <w:left w:val="none" w:sz="0" w:space="0" w:color="auto"/>
        <w:bottom w:val="none" w:sz="0" w:space="0" w:color="auto"/>
        <w:right w:val="none" w:sz="0" w:space="0" w:color="auto"/>
      </w:divBdr>
    </w:div>
    <w:div w:id="1987471267">
      <w:bodyDiv w:val="1"/>
      <w:marLeft w:val="0"/>
      <w:marRight w:val="0"/>
      <w:marTop w:val="0"/>
      <w:marBottom w:val="0"/>
      <w:divBdr>
        <w:top w:val="none" w:sz="0" w:space="0" w:color="auto"/>
        <w:left w:val="none" w:sz="0" w:space="0" w:color="auto"/>
        <w:bottom w:val="none" w:sz="0" w:space="0" w:color="auto"/>
        <w:right w:val="none" w:sz="0" w:space="0" w:color="auto"/>
      </w:divBdr>
      <w:divsChild>
        <w:div w:id="10494491">
          <w:marLeft w:val="547"/>
          <w:marRight w:val="0"/>
          <w:marTop w:val="240"/>
          <w:marBottom w:val="0"/>
          <w:divBdr>
            <w:top w:val="none" w:sz="0" w:space="0" w:color="auto"/>
            <w:left w:val="none" w:sz="0" w:space="0" w:color="auto"/>
            <w:bottom w:val="none" w:sz="0" w:space="0" w:color="auto"/>
            <w:right w:val="none" w:sz="0" w:space="0" w:color="auto"/>
          </w:divBdr>
        </w:div>
      </w:divsChild>
    </w:div>
    <w:div w:id="2005932615">
      <w:bodyDiv w:val="1"/>
      <w:marLeft w:val="0"/>
      <w:marRight w:val="0"/>
      <w:marTop w:val="0"/>
      <w:marBottom w:val="0"/>
      <w:divBdr>
        <w:top w:val="none" w:sz="0" w:space="0" w:color="auto"/>
        <w:left w:val="none" w:sz="0" w:space="0" w:color="auto"/>
        <w:bottom w:val="none" w:sz="0" w:space="0" w:color="auto"/>
        <w:right w:val="none" w:sz="0" w:space="0" w:color="auto"/>
      </w:divBdr>
      <w:divsChild>
        <w:div w:id="1705204408">
          <w:marLeft w:val="0"/>
          <w:marRight w:val="0"/>
          <w:marTop w:val="0"/>
          <w:marBottom w:val="0"/>
          <w:divBdr>
            <w:top w:val="none" w:sz="0" w:space="0" w:color="auto"/>
            <w:left w:val="none" w:sz="0" w:space="0" w:color="auto"/>
            <w:bottom w:val="none" w:sz="0" w:space="0" w:color="auto"/>
            <w:right w:val="none" w:sz="0" w:space="0" w:color="auto"/>
          </w:divBdr>
        </w:div>
      </w:divsChild>
    </w:div>
    <w:div w:id="2027443202">
      <w:bodyDiv w:val="1"/>
      <w:marLeft w:val="0"/>
      <w:marRight w:val="0"/>
      <w:marTop w:val="0"/>
      <w:marBottom w:val="0"/>
      <w:divBdr>
        <w:top w:val="none" w:sz="0" w:space="0" w:color="auto"/>
        <w:left w:val="none" w:sz="0" w:space="0" w:color="auto"/>
        <w:bottom w:val="none" w:sz="0" w:space="0" w:color="auto"/>
        <w:right w:val="none" w:sz="0" w:space="0" w:color="auto"/>
      </w:divBdr>
    </w:div>
    <w:div w:id="20496000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image" Target="media/image19.jpg"/><Relationship Id="rId3" Type="http://schemas.openxmlformats.org/officeDocument/2006/relationships/styles" Target="styles.xml"/><Relationship Id="rId21" Type="http://schemas.openxmlformats.org/officeDocument/2006/relationships/image" Target="media/image14.jpg"/><Relationship Id="rId34" Type="http://schemas.openxmlformats.org/officeDocument/2006/relationships/image" Target="media/image27.jpg"/><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image" Target="media/image18.jpg"/><Relationship Id="rId33" Type="http://schemas.openxmlformats.org/officeDocument/2006/relationships/image" Target="media/image26.jp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jpg"/><Relationship Id="rId29" Type="http://schemas.openxmlformats.org/officeDocument/2006/relationships/image" Target="media/image22.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7.jpg"/><Relationship Id="rId32" Type="http://schemas.openxmlformats.org/officeDocument/2006/relationships/image" Target="media/image25.jp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6.jpg"/><Relationship Id="rId28" Type="http://schemas.openxmlformats.org/officeDocument/2006/relationships/image" Target="media/image21.jpg"/><Relationship Id="rId36" Type="http://schemas.openxmlformats.org/officeDocument/2006/relationships/footer" Target="footer1.xml"/><Relationship Id="rId10" Type="http://schemas.openxmlformats.org/officeDocument/2006/relationships/image" Target="media/image3.jpg"/><Relationship Id="rId19" Type="http://schemas.openxmlformats.org/officeDocument/2006/relationships/image" Target="media/image12.jpg"/><Relationship Id="rId31" Type="http://schemas.openxmlformats.org/officeDocument/2006/relationships/image" Target="media/image24.jp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g"/><Relationship Id="rId22" Type="http://schemas.openxmlformats.org/officeDocument/2006/relationships/image" Target="media/image15.jpg"/><Relationship Id="rId27" Type="http://schemas.openxmlformats.org/officeDocument/2006/relationships/image" Target="media/image20.jpg"/><Relationship Id="rId30" Type="http://schemas.openxmlformats.org/officeDocument/2006/relationships/image" Target="media/image23.jpg"/><Relationship Id="rId35" Type="http://schemas.openxmlformats.org/officeDocument/2006/relationships/image" Target="media/image28.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CD18F1-624A-4B50-A6EA-1255682612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30</Pages>
  <Words>657</Words>
  <Characters>3748</Characters>
  <Application>Microsoft Office Word</Application>
  <DocSecurity>0</DocSecurity>
  <Lines>31</Lines>
  <Paragraphs>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Manager/>
  <Company/>
  <LinksUpToDate>false</LinksUpToDate>
  <CharactersWithSpaces>4397</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Verma, Sumit</dc:creator>
  <cp:keywords>CTPClassification=CTP_NT</cp:keywords>
  <dc:description/>
  <cp:lastModifiedBy>Ramadan, Yahia</cp:lastModifiedBy>
  <cp:revision>2</cp:revision>
  <cp:lastPrinted>2019-02-14T03:58:00Z</cp:lastPrinted>
  <dcterms:created xsi:type="dcterms:W3CDTF">2019-02-15T21:12:00Z</dcterms:created>
  <dcterms:modified xsi:type="dcterms:W3CDTF">2019-02-15T21:12:00Z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6ad02f8f-a15d-41ae-a2c5-3dfa72889f5a</vt:lpwstr>
  </property>
  <property fmtid="{D5CDD505-2E9C-101B-9397-08002B2CF9AE}" pid="3" name="CTP_TimeStamp">
    <vt:lpwstr>2019-02-15 21:07:59Z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